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EE2" w:rsidRDefault="00DE5EE2" w:rsidP="00DE5EE2">
      <w:pPr>
        <w:autoSpaceDE w:val="0"/>
        <w:autoSpaceDN w:val="0"/>
        <w:adjustRightInd w:val="0"/>
        <w:spacing w:after="120"/>
        <w:jc w:val="center"/>
        <w:rPr>
          <w:rFonts w:eastAsia="Calibri"/>
          <w:b/>
          <w:bCs/>
          <w:color w:val="000000"/>
        </w:rPr>
      </w:pPr>
      <w:r>
        <w:rPr>
          <w:rFonts w:eastAsia="Calibri"/>
          <w:b/>
          <w:bCs/>
          <w:color w:val="000000"/>
        </w:rPr>
        <w:t>NC Agricultural Foundation, Inc</w:t>
      </w:r>
      <w:proofErr w:type="gramStart"/>
      <w:r>
        <w:rPr>
          <w:rFonts w:eastAsia="Calibri"/>
          <w:b/>
          <w:bCs/>
          <w:color w:val="000000"/>
        </w:rPr>
        <w:t>.</w:t>
      </w:r>
      <w:proofErr w:type="gramEnd"/>
      <w:r>
        <w:rPr>
          <w:rFonts w:eastAsia="Calibri"/>
          <w:b/>
          <w:bCs/>
          <w:color w:val="000000"/>
        </w:rPr>
        <w:br/>
        <w:t>NC Dairy Foundation</w:t>
      </w:r>
      <w:r>
        <w:rPr>
          <w:rFonts w:eastAsia="Calibri"/>
          <w:b/>
          <w:bCs/>
          <w:color w:val="000000"/>
        </w:rPr>
        <w:br/>
        <w:t>NC Tobacco Foundation, Inc.</w:t>
      </w:r>
      <w:r>
        <w:rPr>
          <w:rFonts w:eastAsia="Calibri"/>
          <w:b/>
          <w:bCs/>
          <w:color w:val="000000"/>
        </w:rPr>
        <w:br/>
        <w:t>Joint Development Committee Report</w:t>
      </w:r>
    </w:p>
    <w:p w:rsidR="00DE5EE2" w:rsidRDefault="00DE5EE2" w:rsidP="005D2C9D">
      <w:pPr>
        <w:autoSpaceDE w:val="0"/>
        <w:autoSpaceDN w:val="0"/>
        <w:adjustRightInd w:val="0"/>
        <w:spacing w:after="120"/>
        <w:rPr>
          <w:rFonts w:eastAsia="Calibri"/>
          <w:b/>
          <w:bCs/>
          <w:color w:val="000000"/>
        </w:rPr>
      </w:pPr>
    </w:p>
    <w:p w:rsidR="006A2296" w:rsidRDefault="006A2296" w:rsidP="005D2C9D">
      <w:pPr>
        <w:autoSpaceDE w:val="0"/>
        <w:autoSpaceDN w:val="0"/>
        <w:adjustRightInd w:val="0"/>
        <w:spacing w:after="120"/>
        <w:rPr>
          <w:rFonts w:eastAsia="Calibri"/>
          <w:b/>
          <w:bCs/>
          <w:color w:val="000000"/>
        </w:rPr>
      </w:pPr>
      <w:r w:rsidRPr="004A22EC">
        <w:rPr>
          <w:rFonts w:eastAsia="Calibri"/>
          <w:b/>
          <w:bCs/>
          <w:color w:val="000000"/>
        </w:rPr>
        <w:t>UNIVERSITY FUNDRAISING AND CAMPAIGN UPDATE: Francine Cronin, Associate Vice Chancellor for University Development</w:t>
      </w:r>
    </w:p>
    <w:p w:rsidR="004A22EC" w:rsidRDefault="004A22EC" w:rsidP="00597108">
      <w:pPr>
        <w:pStyle w:val="ListParagraph"/>
        <w:numPr>
          <w:ilvl w:val="0"/>
          <w:numId w:val="32"/>
        </w:numPr>
        <w:spacing w:after="120"/>
        <w:ind w:left="360"/>
        <w:rPr>
          <w:rFonts w:eastAsia="Calibri"/>
          <w:bCs/>
          <w:color w:val="000000"/>
        </w:rPr>
      </w:pPr>
      <w:r w:rsidRPr="004A22EC">
        <w:rPr>
          <w:rFonts w:eastAsia="Calibri"/>
          <w:bCs/>
          <w:color w:val="000000"/>
        </w:rPr>
        <w:t xml:space="preserve">University Development has filled the vacant Executive Director of Corporate and Foundation Relations position.  Lorena McLaren (coming to us from Carnegie Melon) will join us on November 18th. This leaves two (of the four) open Executive Director positions, the Executive Director of Major Gifts and Executive Director of Gift Planning. Filling these two positions is a top priority. </w:t>
      </w:r>
    </w:p>
    <w:p w:rsidR="004A22EC" w:rsidRDefault="004A22EC" w:rsidP="004A22EC">
      <w:pPr>
        <w:pStyle w:val="ListParagraph"/>
        <w:numPr>
          <w:ilvl w:val="0"/>
          <w:numId w:val="32"/>
        </w:numPr>
        <w:spacing w:after="120"/>
        <w:ind w:left="360"/>
        <w:rPr>
          <w:rFonts w:eastAsia="Calibri"/>
          <w:bCs/>
          <w:color w:val="000000"/>
        </w:rPr>
      </w:pPr>
      <w:r>
        <w:rPr>
          <w:rFonts w:eastAsia="Calibri"/>
          <w:bCs/>
          <w:color w:val="000000"/>
        </w:rPr>
        <w:t>The University’s Fundraising results in Fiscal Year 2014-15 totaled $208,473,272. Through the first quarter of this fiscal year, overall gifts and new commitments total $20,356,421.</w:t>
      </w:r>
    </w:p>
    <w:p w:rsidR="004A22EC" w:rsidRPr="004A22EC" w:rsidRDefault="004A22EC" w:rsidP="004A22EC">
      <w:pPr>
        <w:pStyle w:val="ListParagraph"/>
        <w:numPr>
          <w:ilvl w:val="0"/>
          <w:numId w:val="32"/>
        </w:numPr>
        <w:spacing w:after="120"/>
        <w:ind w:left="360"/>
        <w:rPr>
          <w:rFonts w:eastAsia="Calibri"/>
          <w:bCs/>
          <w:color w:val="000000"/>
        </w:rPr>
      </w:pPr>
      <w:bookmarkStart w:id="0" w:name="_GoBack"/>
      <w:bookmarkEnd w:id="0"/>
      <w:r w:rsidRPr="004A22EC">
        <w:rPr>
          <w:rFonts w:eastAsia="Calibri"/>
          <w:bCs/>
          <w:color w:val="000000"/>
        </w:rPr>
        <w:t>Campaign Gi</w:t>
      </w:r>
      <w:r w:rsidRPr="004A22EC">
        <w:rPr>
          <w:rFonts w:eastAsia="Calibri"/>
          <w:bCs/>
          <w:color w:val="000000"/>
        </w:rPr>
        <w:t xml:space="preserve">ving University-wide as of October 31 = $755.9 million. </w:t>
      </w:r>
      <w:r w:rsidRPr="004A22EC">
        <w:rPr>
          <w:rFonts w:eastAsia="Calibri"/>
          <w:bCs/>
          <w:color w:val="000000"/>
        </w:rPr>
        <w:t>We need to secure at least 60% ($900M) of the Campaign goal by the public launch.</w:t>
      </w:r>
      <w:r w:rsidRPr="004A22EC">
        <w:rPr>
          <w:rFonts w:eastAsia="Calibri"/>
          <w:bCs/>
          <w:color w:val="000000"/>
        </w:rPr>
        <w:t xml:space="preserve">  </w:t>
      </w:r>
      <w:r w:rsidRPr="004A22EC">
        <w:rPr>
          <w:rFonts w:eastAsia="Calibri"/>
          <w:bCs/>
          <w:color w:val="000000"/>
        </w:rPr>
        <w:t>Key Campaign deliverables for the remainder of the fiscal year have been outlined and include forming an internal Campaign Operations Workgroup. This workgroup will be critical to successful completion of the Campaign, engage Advancement/Development Staff &amp; others in Campaign execution, ensure key duties are being planned for &amp; managed, and align deliverables with all aspects of Campaign operations.</w:t>
      </w:r>
    </w:p>
    <w:p w:rsidR="004A22EC" w:rsidRDefault="004A22EC" w:rsidP="004A22EC">
      <w:pPr>
        <w:pStyle w:val="ListParagraph"/>
        <w:numPr>
          <w:ilvl w:val="0"/>
          <w:numId w:val="32"/>
        </w:numPr>
        <w:spacing w:after="120"/>
        <w:ind w:left="360"/>
        <w:rPr>
          <w:rFonts w:eastAsia="Calibri"/>
          <w:bCs/>
          <w:color w:val="000000"/>
        </w:rPr>
      </w:pPr>
      <w:r w:rsidRPr="004A22EC">
        <w:rPr>
          <w:rFonts w:eastAsia="Calibri"/>
          <w:bCs/>
          <w:color w:val="000000"/>
        </w:rPr>
        <w:t xml:space="preserve">​We have hired a strategic partner, </w:t>
      </w:r>
      <w:proofErr w:type="spellStart"/>
      <w:r w:rsidRPr="004A22EC">
        <w:rPr>
          <w:rFonts w:eastAsia="Calibri"/>
          <w:bCs/>
          <w:color w:val="000000"/>
        </w:rPr>
        <w:t>SimpsonScarborough</w:t>
      </w:r>
      <w:proofErr w:type="spellEnd"/>
      <w:r w:rsidRPr="004A22EC">
        <w:rPr>
          <w:rFonts w:eastAsia="Calibri"/>
          <w:bCs/>
          <w:color w:val="000000"/>
        </w:rPr>
        <w:t>, to conduct a three phase approach ​​designed to inform both our Campaign communications plan and Campaign messaging. They are currently conducting focus groups with audiences that were selected based on conversations​ ​</w:t>
      </w:r>
      <w:proofErr w:type="gramStart"/>
      <w:r w:rsidRPr="004A22EC">
        <w:rPr>
          <w:rFonts w:eastAsia="Calibri"/>
          <w:bCs/>
          <w:color w:val="000000"/>
        </w:rPr>
        <w:t>they ​had</w:t>
      </w:r>
      <w:proofErr w:type="gramEnd"/>
      <w:r w:rsidRPr="004A22EC">
        <w:rPr>
          <w:rFonts w:eastAsia="Calibri"/>
          <w:bCs/>
          <w:color w:val="000000"/>
        </w:rPr>
        <w:t>, and continue to have, with senior leadership, development officers, college communicators and staff.​​</w:t>
      </w:r>
      <w:r w:rsidRPr="004A22EC">
        <w:rPr>
          <w:rFonts w:eastAsia="Calibri"/>
          <w:bCs/>
          <w:color w:val="000000"/>
        </w:rPr>
        <w:t xml:space="preserve"> </w:t>
      </w:r>
      <w:r w:rsidRPr="004A22EC">
        <w:rPr>
          <w:rFonts w:eastAsia="Calibri"/>
          <w:bCs/>
          <w:color w:val="000000"/>
        </w:rPr>
        <w:t xml:space="preserve">Over the next few weeks, </w:t>
      </w:r>
      <w:proofErr w:type="gramStart"/>
      <w:r w:rsidRPr="004A22EC">
        <w:rPr>
          <w:rFonts w:eastAsia="Calibri"/>
          <w:bCs/>
          <w:color w:val="000000"/>
        </w:rPr>
        <w:t>they ​will</w:t>
      </w:r>
      <w:proofErr w:type="gramEnd"/>
      <w:r w:rsidRPr="004A22EC">
        <w:rPr>
          <w:rFonts w:eastAsia="Calibri"/>
          <w:bCs/>
          <w:color w:val="000000"/>
        </w:rPr>
        <w:t xml:space="preserve"> be analyzing data and ​scheduling a campus ​visit ​to discuss their research and next steps. We will have more details to share with the board in March. </w:t>
      </w:r>
    </w:p>
    <w:p w:rsidR="006A2296" w:rsidRPr="004A22EC" w:rsidRDefault="004A22EC" w:rsidP="004F41F8">
      <w:pPr>
        <w:pStyle w:val="ListParagraph"/>
        <w:numPr>
          <w:ilvl w:val="0"/>
          <w:numId w:val="32"/>
        </w:numPr>
        <w:spacing w:after="120"/>
        <w:ind w:left="360"/>
        <w:rPr>
          <w:rFonts w:eastAsia="Calibri"/>
          <w:bCs/>
          <w:color w:val="000000"/>
        </w:rPr>
      </w:pPr>
      <w:r w:rsidRPr="004A22EC">
        <w:rPr>
          <w:rFonts w:eastAsia="Calibri"/>
          <w:bCs/>
          <w:color w:val="000000"/>
        </w:rPr>
        <w:t>Initial planning is underway for a Volunteer Leadership Summit in May/June 2016. We will: discuss and adjust proposed Campaign priorities and funding opportunities, provide training on Roles of Campaign Volunteers, Ways of Giving, Campaign Mechanics (e.g., Counting Rules), involve the participants in our Campaign branding/marketing campaign, and create enthusiasm for ramp-up and launch of Campaign.</w:t>
      </w:r>
    </w:p>
    <w:p w:rsidR="002D319C" w:rsidRDefault="002D319C" w:rsidP="005D2C9D">
      <w:pPr>
        <w:autoSpaceDE w:val="0"/>
        <w:autoSpaceDN w:val="0"/>
        <w:adjustRightInd w:val="0"/>
        <w:spacing w:after="120"/>
        <w:rPr>
          <w:rFonts w:eastAsia="Calibri"/>
          <w:b/>
          <w:bCs/>
          <w:color w:val="000000"/>
        </w:rPr>
      </w:pPr>
      <w:r>
        <w:rPr>
          <w:rFonts w:eastAsia="Calibri"/>
          <w:b/>
          <w:bCs/>
          <w:color w:val="000000"/>
        </w:rPr>
        <w:t>OVERALL CALS FUNDRAISING RESULTS: Keith Oakley</w:t>
      </w:r>
    </w:p>
    <w:p w:rsidR="002D319C" w:rsidRPr="004A22EC" w:rsidRDefault="002D319C" w:rsidP="004A22EC">
      <w:pPr>
        <w:pStyle w:val="ListParagraph"/>
        <w:numPr>
          <w:ilvl w:val="0"/>
          <w:numId w:val="33"/>
        </w:numPr>
        <w:spacing w:after="120"/>
        <w:rPr>
          <w:rFonts w:eastAsia="Calibri"/>
          <w:bCs/>
          <w:color w:val="000000"/>
        </w:rPr>
      </w:pPr>
      <w:r w:rsidRPr="004A22EC">
        <w:rPr>
          <w:rFonts w:eastAsia="Calibri"/>
          <w:bCs/>
          <w:color w:val="000000"/>
        </w:rPr>
        <w:t>FY 2014-15 (</w:t>
      </w:r>
      <w:r w:rsidR="00DE05D5" w:rsidRPr="004A22EC">
        <w:rPr>
          <w:rFonts w:eastAsia="Calibri"/>
          <w:bCs/>
          <w:color w:val="000000"/>
        </w:rPr>
        <w:t>July 1, 2014 through</w:t>
      </w:r>
      <w:r w:rsidRPr="004A22EC">
        <w:rPr>
          <w:rFonts w:eastAsia="Calibri"/>
          <w:bCs/>
          <w:color w:val="000000"/>
        </w:rPr>
        <w:t xml:space="preserve"> June 30, 2015):</w:t>
      </w:r>
      <w:r w:rsidR="00706B22" w:rsidRPr="004A22EC">
        <w:rPr>
          <w:rFonts w:ascii="Arial" w:eastAsia="Calibri" w:hAnsi="Arial" w:cs="Arial"/>
          <w:color w:val="000000"/>
        </w:rPr>
        <w:t xml:space="preserve"> </w:t>
      </w:r>
      <w:r w:rsidR="00706B22" w:rsidRPr="004A22EC">
        <w:rPr>
          <w:rFonts w:eastAsia="Calibri"/>
          <w:bCs/>
          <w:color w:val="000000"/>
        </w:rPr>
        <w:t>$57,263,208 plus conditional Plant Sciences Initiative pledges of $6.9 million.</w:t>
      </w:r>
    </w:p>
    <w:p w:rsidR="002D319C" w:rsidRPr="004A22EC" w:rsidRDefault="002D319C" w:rsidP="004A22EC">
      <w:pPr>
        <w:pStyle w:val="ListParagraph"/>
        <w:numPr>
          <w:ilvl w:val="0"/>
          <w:numId w:val="33"/>
        </w:numPr>
        <w:spacing w:after="120"/>
        <w:rPr>
          <w:rFonts w:eastAsia="Calibri"/>
          <w:bCs/>
          <w:color w:val="000000"/>
        </w:rPr>
      </w:pPr>
      <w:r w:rsidRPr="004A22EC">
        <w:rPr>
          <w:rFonts w:eastAsia="Calibri"/>
          <w:bCs/>
          <w:color w:val="000000"/>
        </w:rPr>
        <w:t xml:space="preserve">FY 2015-16 </w:t>
      </w:r>
      <w:r w:rsidR="00DE05D5" w:rsidRPr="004A22EC">
        <w:rPr>
          <w:rFonts w:eastAsia="Calibri"/>
          <w:bCs/>
          <w:color w:val="000000"/>
        </w:rPr>
        <w:t>1</w:t>
      </w:r>
      <w:r w:rsidR="00DE05D5" w:rsidRPr="004A22EC">
        <w:rPr>
          <w:rFonts w:eastAsia="Calibri"/>
          <w:bCs/>
          <w:color w:val="000000"/>
          <w:vertAlign w:val="superscript"/>
        </w:rPr>
        <w:t>st</w:t>
      </w:r>
      <w:r w:rsidR="00DE05D5" w:rsidRPr="004A22EC">
        <w:rPr>
          <w:rFonts w:eastAsia="Calibri"/>
          <w:bCs/>
          <w:color w:val="000000"/>
        </w:rPr>
        <w:t xml:space="preserve"> Quarter (</w:t>
      </w:r>
      <w:r w:rsidRPr="004A22EC">
        <w:rPr>
          <w:rFonts w:eastAsia="Calibri"/>
          <w:bCs/>
          <w:color w:val="000000"/>
        </w:rPr>
        <w:t xml:space="preserve">July 1, 2015 through </w:t>
      </w:r>
      <w:r w:rsidR="00DE05D5" w:rsidRPr="004A22EC">
        <w:rPr>
          <w:rFonts w:eastAsia="Calibri"/>
          <w:bCs/>
          <w:color w:val="000000"/>
        </w:rPr>
        <w:t>September 30</w:t>
      </w:r>
      <w:r w:rsidRPr="004A22EC">
        <w:rPr>
          <w:rFonts w:eastAsia="Calibri"/>
          <w:bCs/>
          <w:color w:val="000000"/>
        </w:rPr>
        <w:t>, 2015):</w:t>
      </w:r>
      <w:r w:rsidR="00DE05D5" w:rsidRPr="004A22EC">
        <w:rPr>
          <w:rFonts w:eastAsia="Calibri"/>
          <w:bCs/>
          <w:color w:val="000000"/>
        </w:rPr>
        <w:t xml:space="preserve"> </w:t>
      </w:r>
      <w:r w:rsidR="00025AB9" w:rsidRPr="004A22EC">
        <w:rPr>
          <w:rFonts w:eastAsia="Calibri"/>
          <w:bCs/>
          <w:color w:val="000000"/>
        </w:rPr>
        <w:t>$5,933,132 + $110K Conditional Pledges for PSI</w:t>
      </w:r>
    </w:p>
    <w:p w:rsidR="00833865" w:rsidRDefault="00FC4A65" w:rsidP="005D2C9D">
      <w:pPr>
        <w:autoSpaceDE w:val="0"/>
        <w:autoSpaceDN w:val="0"/>
        <w:adjustRightInd w:val="0"/>
        <w:spacing w:after="120"/>
        <w:rPr>
          <w:rFonts w:eastAsia="Calibri"/>
          <w:b/>
          <w:bCs/>
          <w:color w:val="000000"/>
        </w:rPr>
      </w:pPr>
      <w:r>
        <w:rPr>
          <w:rFonts w:eastAsia="Calibri"/>
          <w:b/>
          <w:bCs/>
          <w:color w:val="000000"/>
        </w:rPr>
        <w:t>Academic Programs /</w:t>
      </w:r>
      <w:r w:rsidR="00833865">
        <w:rPr>
          <w:rFonts w:eastAsia="Calibri"/>
          <w:b/>
          <w:bCs/>
          <w:color w:val="000000"/>
        </w:rPr>
        <w:t xml:space="preserve"> Departmental Fundraising</w:t>
      </w:r>
      <w:r>
        <w:rPr>
          <w:rFonts w:eastAsia="Calibri"/>
          <w:b/>
          <w:bCs/>
          <w:color w:val="000000"/>
        </w:rPr>
        <w:t xml:space="preserve"> and JC </w:t>
      </w:r>
      <w:proofErr w:type="spellStart"/>
      <w:r>
        <w:rPr>
          <w:rFonts w:eastAsia="Calibri"/>
          <w:b/>
          <w:bCs/>
          <w:color w:val="000000"/>
        </w:rPr>
        <w:t>Raulston</w:t>
      </w:r>
      <w:proofErr w:type="spellEnd"/>
      <w:r>
        <w:rPr>
          <w:rFonts w:eastAsia="Calibri"/>
          <w:b/>
          <w:bCs/>
          <w:color w:val="000000"/>
        </w:rPr>
        <w:t xml:space="preserve"> Arboretum</w:t>
      </w:r>
      <w:r w:rsidR="00833865">
        <w:rPr>
          <w:rFonts w:eastAsia="Calibri"/>
          <w:b/>
          <w:bCs/>
          <w:color w:val="000000"/>
        </w:rPr>
        <w:t xml:space="preserve">: Sonia Murphy and Chris </w:t>
      </w:r>
      <w:proofErr w:type="spellStart"/>
      <w:r w:rsidR="00833865">
        <w:rPr>
          <w:rFonts w:eastAsia="Calibri"/>
          <w:b/>
          <w:bCs/>
          <w:color w:val="000000"/>
        </w:rPr>
        <w:t>Cammarene</w:t>
      </w:r>
      <w:proofErr w:type="spellEnd"/>
      <w:r w:rsidR="00833865">
        <w:rPr>
          <w:rFonts w:eastAsia="Calibri"/>
          <w:b/>
          <w:bCs/>
          <w:color w:val="000000"/>
        </w:rPr>
        <w:t>-Wessel</w:t>
      </w:r>
    </w:p>
    <w:p w:rsidR="00833865" w:rsidRPr="003E4D81" w:rsidRDefault="00833865" w:rsidP="00891A60">
      <w:pPr>
        <w:numPr>
          <w:ilvl w:val="0"/>
          <w:numId w:val="27"/>
        </w:numPr>
        <w:autoSpaceDE w:val="0"/>
        <w:autoSpaceDN w:val="0"/>
        <w:adjustRightInd w:val="0"/>
        <w:spacing w:after="120"/>
        <w:rPr>
          <w:rFonts w:eastAsia="Calibri"/>
          <w:bCs/>
          <w:color w:val="000000"/>
        </w:rPr>
      </w:pPr>
      <w:r w:rsidRPr="003E4D81">
        <w:rPr>
          <w:rFonts w:eastAsia="Calibri"/>
          <w:bCs/>
          <w:color w:val="000000"/>
        </w:rPr>
        <w:t xml:space="preserve">The JC </w:t>
      </w:r>
      <w:proofErr w:type="spellStart"/>
      <w:r w:rsidRPr="003E4D81">
        <w:rPr>
          <w:rFonts w:eastAsia="Calibri"/>
          <w:bCs/>
          <w:color w:val="000000"/>
        </w:rPr>
        <w:t>Raulston</w:t>
      </w:r>
      <w:proofErr w:type="spellEnd"/>
      <w:r w:rsidRPr="003E4D81">
        <w:rPr>
          <w:rFonts w:eastAsia="Calibri"/>
          <w:bCs/>
          <w:color w:val="000000"/>
        </w:rPr>
        <w:t xml:space="preserve"> Arboretum is experiencing a second year of record growth with its membership increasing 18% since last year.</w:t>
      </w:r>
      <w:r w:rsidR="003E4D81" w:rsidRPr="003E4D81">
        <w:rPr>
          <w:rFonts w:eastAsia="Calibri"/>
          <w:bCs/>
          <w:color w:val="000000"/>
        </w:rPr>
        <w:t xml:space="preserve">  </w:t>
      </w:r>
      <w:r w:rsidRPr="003E4D81">
        <w:rPr>
          <w:rFonts w:eastAsia="Calibri"/>
          <w:bCs/>
          <w:color w:val="000000"/>
        </w:rPr>
        <w:t xml:space="preserve">JCRA will celebrate its 40th anniversary in 2016 with a new luminary night event and a special tribute to JC </w:t>
      </w:r>
      <w:proofErr w:type="spellStart"/>
      <w:r w:rsidRPr="003E4D81">
        <w:rPr>
          <w:rFonts w:eastAsia="Calibri"/>
          <w:bCs/>
          <w:color w:val="000000"/>
        </w:rPr>
        <w:t>Raulston</w:t>
      </w:r>
      <w:proofErr w:type="spellEnd"/>
      <w:r w:rsidRPr="003E4D81">
        <w:rPr>
          <w:rFonts w:eastAsia="Calibri"/>
          <w:bCs/>
          <w:color w:val="000000"/>
        </w:rPr>
        <w:t xml:space="preserve"> (the man) at the Hunt </w:t>
      </w:r>
      <w:r w:rsidR="000F1A6D">
        <w:rPr>
          <w:rFonts w:eastAsia="Calibri"/>
          <w:bCs/>
          <w:color w:val="000000"/>
        </w:rPr>
        <w:t xml:space="preserve">Library </w:t>
      </w:r>
      <w:r w:rsidRPr="003E4D81">
        <w:rPr>
          <w:rFonts w:eastAsia="Calibri"/>
          <w:bCs/>
          <w:color w:val="000000"/>
        </w:rPr>
        <w:t>through an exhibit about his life. </w:t>
      </w:r>
      <w:r w:rsidR="003E4D81">
        <w:rPr>
          <w:rFonts w:eastAsia="Calibri"/>
          <w:bCs/>
          <w:color w:val="000000"/>
        </w:rPr>
        <w:t xml:space="preserve"> L</w:t>
      </w:r>
      <w:r w:rsidRPr="003E4D81">
        <w:rPr>
          <w:rFonts w:eastAsia="Calibri"/>
          <w:bCs/>
          <w:color w:val="000000"/>
        </w:rPr>
        <w:t xml:space="preserve">ook for JCRA Director Mark </w:t>
      </w:r>
      <w:proofErr w:type="spellStart"/>
      <w:r w:rsidRPr="003E4D81">
        <w:rPr>
          <w:rFonts w:eastAsia="Calibri"/>
          <w:bCs/>
          <w:color w:val="000000"/>
        </w:rPr>
        <w:t>Weathington’s</w:t>
      </w:r>
      <w:proofErr w:type="spellEnd"/>
      <w:r w:rsidRPr="003E4D81">
        <w:rPr>
          <w:rFonts w:eastAsia="Calibri"/>
          <w:bCs/>
          <w:color w:val="000000"/>
        </w:rPr>
        <w:t xml:space="preserve"> new monthly column in the </w:t>
      </w:r>
      <w:r w:rsidRPr="003E4D81">
        <w:rPr>
          <w:rFonts w:eastAsia="Calibri"/>
          <w:bCs/>
          <w:color w:val="000000"/>
          <w:u w:val="single"/>
        </w:rPr>
        <w:t>News and Observer</w:t>
      </w:r>
      <w:r w:rsidRPr="003E4D81">
        <w:rPr>
          <w:rFonts w:eastAsia="Calibri"/>
          <w:bCs/>
          <w:color w:val="000000"/>
        </w:rPr>
        <w:t>.  </w:t>
      </w:r>
    </w:p>
    <w:p w:rsidR="00833865" w:rsidRDefault="003E4D81" w:rsidP="00F5154C">
      <w:pPr>
        <w:numPr>
          <w:ilvl w:val="0"/>
          <w:numId w:val="27"/>
        </w:numPr>
        <w:autoSpaceDE w:val="0"/>
        <w:autoSpaceDN w:val="0"/>
        <w:adjustRightInd w:val="0"/>
        <w:spacing w:after="120"/>
        <w:rPr>
          <w:rFonts w:eastAsia="Calibri"/>
          <w:bCs/>
          <w:color w:val="000000"/>
        </w:rPr>
      </w:pPr>
      <w:r w:rsidRPr="003E4D81">
        <w:rPr>
          <w:rFonts w:eastAsia="Calibri"/>
          <w:bCs/>
          <w:color w:val="000000"/>
        </w:rPr>
        <w:lastRenderedPageBreak/>
        <w:t xml:space="preserve">Dr. </w:t>
      </w:r>
      <w:r w:rsidR="00833865" w:rsidRPr="003E4D81">
        <w:rPr>
          <w:rFonts w:eastAsia="Calibri"/>
          <w:bCs/>
          <w:color w:val="000000"/>
        </w:rPr>
        <w:t xml:space="preserve">Tom </w:t>
      </w:r>
      <w:proofErr w:type="spellStart"/>
      <w:r w:rsidR="00833865" w:rsidRPr="003E4D81">
        <w:rPr>
          <w:rFonts w:eastAsia="Calibri"/>
          <w:bCs/>
          <w:color w:val="000000"/>
        </w:rPr>
        <w:t>Ranney</w:t>
      </w:r>
      <w:proofErr w:type="spellEnd"/>
      <w:r w:rsidR="00833865" w:rsidRPr="003E4D81">
        <w:rPr>
          <w:rFonts w:eastAsia="Calibri"/>
          <w:bCs/>
          <w:color w:val="000000"/>
        </w:rPr>
        <w:t xml:space="preserve"> was nominated</w:t>
      </w:r>
      <w:r w:rsidRPr="003E4D81">
        <w:rPr>
          <w:rFonts w:eastAsia="Calibri"/>
          <w:bCs/>
          <w:color w:val="000000"/>
        </w:rPr>
        <w:t xml:space="preserve"> and confirmed as the new JC </w:t>
      </w:r>
      <w:proofErr w:type="spellStart"/>
      <w:r w:rsidRPr="003E4D81">
        <w:rPr>
          <w:rFonts w:eastAsia="Calibri"/>
          <w:bCs/>
          <w:color w:val="000000"/>
        </w:rPr>
        <w:t>Raulston</w:t>
      </w:r>
      <w:proofErr w:type="spellEnd"/>
      <w:r w:rsidRPr="003E4D81">
        <w:rPr>
          <w:rFonts w:eastAsia="Calibri"/>
          <w:bCs/>
          <w:color w:val="000000"/>
        </w:rPr>
        <w:t xml:space="preserve"> Distinguished P</w:t>
      </w:r>
      <w:r w:rsidR="00833865" w:rsidRPr="003E4D81">
        <w:rPr>
          <w:rFonts w:eastAsia="Calibri"/>
          <w:bCs/>
          <w:color w:val="000000"/>
        </w:rPr>
        <w:t xml:space="preserve">rofessor, an endowment established several decades ago </w:t>
      </w:r>
      <w:r>
        <w:rPr>
          <w:rFonts w:eastAsia="Calibri"/>
          <w:bCs/>
          <w:color w:val="000000"/>
        </w:rPr>
        <w:t>supporting</w:t>
      </w:r>
      <w:r w:rsidR="00833865" w:rsidRPr="003E4D81">
        <w:rPr>
          <w:rFonts w:eastAsia="Calibri"/>
          <w:bCs/>
          <w:color w:val="000000"/>
        </w:rPr>
        <w:t xml:space="preserve"> </w:t>
      </w:r>
      <w:r w:rsidRPr="003E4D81">
        <w:rPr>
          <w:rFonts w:eastAsia="Calibri"/>
          <w:bCs/>
          <w:color w:val="000000"/>
        </w:rPr>
        <w:t xml:space="preserve">a </w:t>
      </w:r>
      <w:r>
        <w:rPr>
          <w:rFonts w:eastAsia="Calibri"/>
          <w:bCs/>
          <w:color w:val="000000"/>
        </w:rPr>
        <w:t>position in the Department of Horticultural S</w:t>
      </w:r>
      <w:r w:rsidRPr="003E4D81">
        <w:rPr>
          <w:rFonts w:eastAsia="Calibri"/>
          <w:bCs/>
          <w:color w:val="000000"/>
        </w:rPr>
        <w:t>cience</w:t>
      </w:r>
      <w:r>
        <w:rPr>
          <w:rFonts w:eastAsia="Calibri"/>
          <w:bCs/>
          <w:color w:val="000000"/>
        </w:rPr>
        <w:t xml:space="preserve"> a</w:t>
      </w:r>
      <w:r w:rsidR="00833865" w:rsidRPr="003E4D81">
        <w:rPr>
          <w:rFonts w:eastAsia="Calibri"/>
          <w:bCs/>
          <w:color w:val="000000"/>
        </w:rPr>
        <w:t xml:space="preserve">nd </w:t>
      </w:r>
      <w:r w:rsidRPr="003E4D81">
        <w:rPr>
          <w:rFonts w:eastAsia="Calibri"/>
          <w:bCs/>
          <w:color w:val="000000"/>
        </w:rPr>
        <w:t xml:space="preserve">funding the work of </w:t>
      </w:r>
      <w:r w:rsidR="00833865" w:rsidRPr="003E4D81">
        <w:rPr>
          <w:rFonts w:eastAsia="Calibri"/>
          <w:bCs/>
          <w:color w:val="000000"/>
        </w:rPr>
        <w:t>graduate students in the field of ornamental horticulture. </w:t>
      </w:r>
    </w:p>
    <w:p w:rsidR="003E4D81" w:rsidRPr="003E4D81" w:rsidRDefault="003E4D81" w:rsidP="00F5154C">
      <w:pPr>
        <w:numPr>
          <w:ilvl w:val="0"/>
          <w:numId w:val="27"/>
        </w:numPr>
        <w:autoSpaceDE w:val="0"/>
        <w:autoSpaceDN w:val="0"/>
        <w:adjustRightInd w:val="0"/>
        <w:spacing w:after="120"/>
        <w:rPr>
          <w:rFonts w:eastAsia="Calibri"/>
          <w:bCs/>
          <w:color w:val="000000"/>
        </w:rPr>
      </w:pPr>
      <w:r>
        <w:rPr>
          <w:rFonts w:eastAsia="Calibri"/>
          <w:bCs/>
          <w:color w:val="000000"/>
        </w:rPr>
        <w:t>CALS has received more than $2.1M in unrestricted support for the college, departments, academic programs and student support since July 1</w:t>
      </w:r>
      <w:r w:rsidR="00FC4A65">
        <w:rPr>
          <w:rFonts w:eastAsia="Calibri"/>
          <w:bCs/>
          <w:color w:val="000000"/>
        </w:rPr>
        <w:t>.  Our primary focus for targeted fundraising is on student access and success initiatives through Academic Programs and recruitment and internships for Agricultural Institute.  Department of Soil Science is reinvigorating Advisory Council and major gift fundraising plan.</w:t>
      </w:r>
    </w:p>
    <w:p w:rsidR="005D2C9D" w:rsidRDefault="00833865" w:rsidP="005D2C9D">
      <w:pPr>
        <w:autoSpaceDE w:val="0"/>
        <w:autoSpaceDN w:val="0"/>
        <w:adjustRightInd w:val="0"/>
        <w:spacing w:after="120"/>
        <w:rPr>
          <w:rFonts w:eastAsia="Calibri"/>
          <w:b/>
          <w:bCs/>
          <w:color w:val="000000"/>
        </w:rPr>
      </w:pPr>
      <w:r>
        <w:rPr>
          <w:rFonts w:eastAsia="Calibri"/>
          <w:b/>
          <w:bCs/>
          <w:color w:val="000000"/>
        </w:rPr>
        <w:t xml:space="preserve">NCALS Research Foundation and </w:t>
      </w:r>
      <w:r w:rsidR="005D2C9D" w:rsidRPr="00833865">
        <w:rPr>
          <w:rFonts w:eastAsia="Calibri"/>
          <w:b/>
          <w:bCs/>
          <w:color w:val="000000"/>
        </w:rPr>
        <w:t>Corporate &amp; Foundation Relations</w:t>
      </w:r>
      <w:r>
        <w:rPr>
          <w:rFonts w:eastAsia="Calibri"/>
          <w:b/>
          <w:bCs/>
          <w:color w:val="000000"/>
        </w:rPr>
        <w:t xml:space="preserve">: </w:t>
      </w:r>
      <w:r>
        <w:rPr>
          <w:rFonts w:eastAsia="Calibri"/>
          <w:b/>
          <w:bCs/>
          <w:color w:val="000000"/>
        </w:rPr>
        <w:br/>
      </w:r>
      <w:r w:rsidR="006D592C" w:rsidRPr="00833865">
        <w:rPr>
          <w:rFonts w:eastAsia="Calibri"/>
          <w:b/>
          <w:bCs/>
          <w:color w:val="000000"/>
        </w:rPr>
        <w:t xml:space="preserve">Catherine Maxwell, Thomas </w:t>
      </w:r>
      <w:proofErr w:type="spellStart"/>
      <w:r w:rsidR="006D592C" w:rsidRPr="00833865">
        <w:rPr>
          <w:rFonts w:eastAsia="Calibri"/>
          <w:b/>
          <w:bCs/>
          <w:color w:val="000000"/>
        </w:rPr>
        <w:t>Manshack</w:t>
      </w:r>
      <w:proofErr w:type="spellEnd"/>
    </w:p>
    <w:p w:rsidR="005D2C9D" w:rsidRDefault="005A5D97" w:rsidP="00566458">
      <w:pPr>
        <w:numPr>
          <w:ilvl w:val="0"/>
          <w:numId w:val="16"/>
        </w:numPr>
        <w:shd w:val="clear" w:color="auto" w:fill="FFFFFF"/>
        <w:spacing w:after="120"/>
        <w:rPr>
          <w:color w:val="222222"/>
        </w:rPr>
      </w:pPr>
      <w:r>
        <w:rPr>
          <w:color w:val="222222"/>
        </w:rPr>
        <w:t>Supporting</w:t>
      </w:r>
      <w:r w:rsidR="005D2C9D">
        <w:rPr>
          <w:color w:val="222222"/>
        </w:rPr>
        <w:t xml:space="preserve"> </w:t>
      </w:r>
      <w:r w:rsidR="005120E7">
        <w:rPr>
          <w:color w:val="222222"/>
        </w:rPr>
        <w:t xml:space="preserve">NC </w:t>
      </w:r>
      <w:r w:rsidR="005D2C9D">
        <w:rPr>
          <w:color w:val="222222"/>
        </w:rPr>
        <w:t xml:space="preserve">Plant Sciences Initiative early stage fund development, including assistance in raising </w:t>
      </w:r>
      <w:r w:rsidR="00A33B58">
        <w:rPr>
          <w:color w:val="222222"/>
        </w:rPr>
        <w:t xml:space="preserve">over $8,487,750 from commodity groups, agricultural organizations, and the </w:t>
      </w:r>
      <w:proofErr w:type="spellStart"/>
      <w:r w:rsidR="00A33B58">
        <w:rPr>
          <w:color w:val="222222"/>
        </w:rPr>
        <w:t>GoldenLEAF</w:t>
      </w:r>
      <w:proofErr w:type="spellEnd"/>
      <w:r w:rsidR="00A33B58">
        <w:rPr>
          <w:color w:val="222222"/>
        </w:rPr>
        <w:t xml:space="preserve"> Foundation </w:t>
      </w:r>
      <w:r w:rsidR="009543D5">
        <w:rPr>
          <w:color w:val="222222"/>
        </w:rPr>
        <w:t xml:space="preserve">through </w:t>
      </w:r>
      <w:r w:rsidR="00A33B58">
        <w:rPr>
          <w:color w:val="222222"/>
        </w:rPr>
        <w:t>October</w:t>
      </w:r>
      <w:r w:rsidR="009543D5">
        <w:rPr>
          <w:color w:val="222222"/>
        </w:rPr>
        <w:t xml:space="preserve"> 2015.</w:t>
      </w:r>
    </w:p>
    <w:p w:rsidR="00D2153F" w:rsidRPr="00411DB1" w:rsidRDefault="009543D5" w:rsidP="001F6E52">
      <w:pPr>
        <w:numPr>
          <w:ilvl w:val="0"/>
          <w:numId w:val="16"/>
        </w:numPr>
        <w:shd w:val="clear" w:color="auto" w:fill="FFFFFF"/>
        <w:spacing w:after="120"/>
        <w:rPr>
          <w:color w:val="222222"/>
        </w:rPr>
      </w:pPr>
      <w:r>
        <w:rPr>
          <w:color w:val="222222"/>
        </w:rPr>
        <w:t>P</w:t>
      </w:r>
      <w:r w:rsidR="00863F3F" w:rsidRPr="00411DB1">
        <w:rPr>
          <w:color w:val="222222"/>
        </w:rPr>
        <w:t xml:space="preserve">roviding </w:t>
      </w:r>
      <w:r w:rsidR="0002140B" w:rsidRPr="00411DB1">
        <w:rPr>
          <w:color w:val="222222"/>
        </w:rPr>
        <w:t>strategic direction</w:t>
      </w:r>
      <w:r w:rsidR="005F6010" w:rsidRPr="00411DB1">
        <w:rPr>
          <w:color w:val="222222"/>
        </w:rPr>
        <w:t xml:space="preserve"> and fundraising support</w:t>
      </w:r>
      <w:r w:rsidR="00863F3F" w:rsidRPr="00411DB1">
        <w:rPr>
          <w:color w:val="222222"/>
        </w:rPr>
        <w:t xml:space="preserve"> </w:t>
      </w:r>
      <w:r w:rsidR="001F6E52">
        <w:rPr>
          <w:color w:val="222222"/>
        </w:rPr>
        <w:t>in prospective corporate and foundation donor identification, proposal development and cultivation for CALS faculty, programs and departments, including</w:t>
      </w:r>
      <w:r w:rsidR="00863F3F" w:rsidRPr="00411DB1">
        <w:rPr>
          <w:color w:val="222222"/>
        </w:rPr>
        <w:t xml:space="preserve">: </w:t>
      </w:r>
      <w:r w:rsidR="005F6010" w:rsidRPr="00411DB1">
        <w:rPr>
          <w:color w:val="222222"/>
        </w:rPr>
        <w:t xml:space="preserve">SweetPotato Campaign, Dairy Campaign, </w:t>
      </w:r>
      <w:r w:rsidR="005D2C9D">
        <w:rPr>
          <w:color w:val="222222"/>
        </w:rPr>
        <w:t xml:space="preserve">Collins Initiative, </w:t>
      </w:r>
      <w:r w:rsidR="005F6010" w:rsidRPr="00411DB1">
        <w:rPr>
          <w:color w:val="222222"/>
        </w:rPr>
        <w:t xml:space="preserve">CEFS Challenge, AMPLIFY; Center for Plant Breeding; </w:t>
      </w:r>
      <w:r w:rsidR="00863F3F" w:rsidRPr="00411DB1">
        <w:rPr>
          <w:color w:val="222222"/>
        </w:rPr>
        <w:t xml:space="preserve">Alliance for Saving Threatened Forests; Apiculture Initiative; </w:t>
      </w:r>
      <w:r w:rsidR="001F6E52">
        <w:rPr>
          <w:color w:val="222222"/>
        </w:rPr>
        <w:t xml:space="preserve">Parents as Teachers; CALS Diversity Programs Office; Faithful Families; </w:t>
      </w:r>
      <w:r w:rsidR="005F6010" w:rsidRPr="00411DB1">
        <w:rPr>
          <w:color w:val="222222"/>
        </w:rPr>
        <w:t xml:space="preserve">and the </w:t>
      </w:r>
      <w:r w:rsidR="00ED6209" w:rsidRPr="00411DB1">
        <w:rPr>
          <w:color w:val="222222"/>
        </w:rPr>
        <w:t>NC Agricultural &amp; Life Sciences Research Foundation Innovation Fund</w:t>
      </w:r>
      <w:r w:rsidR="00262A42" w:rsidRPr="00411DB1">
        <w:rPr>
          <w:color w:val="222222"/>
        </w:rPr>
        <w:t>.</w:t>
      </w:r>
    </w:p>
    <w:p w:rsidR="00566458" w:rsidRDefault="002D319C" w:rsidP="00566458">
      <w:pPr>
        <w:numPr>
          <w:ilvl w:val="0"/>
          <w:numId w:val="16"/>
        </w:numPr>
        <w:shd w:val="clear" w:color="auto" w:fill="FFFFFF"/>
        <w:spacing w:after="120"/>
        <w:rPr>
          <w:color w:val="222222"/>
        </w:rPr>
      </w:pPr>
      <w:r>
        <w:rPr>
          <w:color w:val="222222"/>
        </w:rPr>
        <w:t>Provided</w:t>
      </w:r>
      <w:r w:rsidR="001F6E52">
        <w:rPr>
          <w:color w:val="222222"/>
        </w:rPr>
        <w:t xml:space="preserve"> leadership in fundraising and program planning for </w:t>
      </w:r>
      <w:r>
        <w:rPr>
          <w:color w:val="222222"/>
        </w:rPr>
        <w:t xml:space="preserve">highly successful </w:t>
      </w:r>
      <w:r w:rsidR="001F6E52">
        <w:rPr>
          <w:color w:val="222222"/>
        </w:rPr>
        <w:t>CALS Stewards of the Future</w:t>
      </w:r>
      <w:r>
        <w:rPr>
          <w:color w:val="222222"/>
        </w:rPr>
        <w:t xml:space="preserve"> Conference: Water for a Growing World, held November 2 with nearly 500 in attendance</w:t>
      </w:r>
      <w:r w:rsidR="001F6E52">
        <w:rPr>
          <w:color w:val="222222"/>
        </w:rPr>
        <w:t>.</w:t>
      </w:r>
      <w:r w:rsidR="009543D5">
        <w:rPr>
          <w:color w:val="222222"/>
        </w:rPr>
        <w:t xml:space="preserve">  </w:t>
      </w:r>
    </w:p>
    <w:p w:rsidR="002D319C" w:rsidRDefault="002D319C" w:rsidP="002D319C">
      <w:pPr>
        <w:shd w:val="clear" w:color="auto" w:fill="FFFFFF"/>
        <w:spacing w:after="120"/>
        <w:rPr>
          <w:b/>
          <w:color w:val="222222"/>
        </w:rPr>
      </w:pPr>
      <w:r>
        <w:rPr>
          <w:b/>
          <w:color w:val="222222"/>
        </w:rPr>
        <w:t xml:space="preserve">NC Cooperative Extension Agricultural Programs Foundation and 4-H Development Fund: Virginia </w:t>
      </w:r>
      <w:proofErr w:type="spellStart"/>
      <w:r>
        <w:rPr>
          <w:b/>
          <w:color w:val="222222"/>
        </w:rPr>
        <w:t>Yopp</w:t>
      </w:r>
      <w:proofErr w:type="spellEnd"/>
      <w:r>
        <w:rPr>
          <w:b/>
          <w:color w:val="222222"/>
        </w:rPr>
        <w:t xml:space="preserve"> and Dan Cook; NC FCS &amp; ECA Foundation: Chris </w:t>
      </w:r>
      <w:proofErr w:type="spellStart"/>
      <w:r>
        <w:rPr>
          <w:b/>
          <w:color w:val="222222"/>
        </w:rPr>
        <w:t>Cammarene</w:t>
      </w:r>
      <w:proofErr w:type="spellEnd"/>
      <w:r>
        <w:rPr>
          <w:b/>
          <w:color w:val="222222"/>
        </w:rPr>
        <w:t>-Wessel</w:t>
      </w:r>
    </w:p>
    <w:p w:rsidR="002D319C" w:rsidRPr="00833865" w:rsidRDefault="002D319C" w:rsidP="002D319C">
      <w:pPr>
        <w:numPr>
          <w:ilvl w:val="0"/>
          <w:numId w:val="26"/>
        </w:numPr>
        <w:shd w:val="clear" w:color="auto" w:fill="FFFFFF"/>
        <w:spacing w:after="120"/>
        <w:rPr>
          <w:b/>
          <w:color w:val="222222"/>
        </w:rPr>
      </w:pPr>
      <w:r w:rsidRPr="00833865">
        <w:rPr>
          <w:color w:val="222222"/>
        </w:rPr>
        <w:t xml:space="preserve">CALS Advancement is currently seeking candidates for the following positions: Associate Director for the NC 4-H Development Fund and Director of Development for the western North Carolina region. Please feel free to contact Virginia </w:t>
      </w:r>
      <w:proofErr w:type="spellStart"/>
      <w:r w:rsidRPr="00833865">
        <w:rPr>
          <w:color w:val="222222"/>
        </w:rPr>
        <w:t>Yopp</w:t>
      </w:r>
      <w:proofErr w:type="spellEnd"/>
      <w:r w:rsidRPr="00833865">
        <w:rPr>
          <w:color w:val="222222"/>
        </w:rPr>
        <w:t xml:space="preserve"> at </w:t>
      </w:r>
      <w:r w:rsidRPr="00FC4A65">
        <w:rPr>
          <w:color w:val="222222"/>
        </w:rPr>
        <w:t>919.513.0136</w:t>
      </w:r>
      <w:r w:rsidRPr="00833865">
        <w:rPr>
          <w:color w:val="222222"/>
        </w:rPr>
        <w:t> or </w:t>
      </w:r>
      <w:r w:rsidRPr="002D319C">
        <w:rPr>
          <w:color w:val="222222"/>
        </w:rPr>
        <w:t>vlyopp@ncsu.edu</w:t>
      </w:r>
      <w:r>
        <w:rPr>
          <w:color w:val="222222"/>
        </w:rPr>
        <w:t xml:space="preserve"> </w:t>
      </w:r>
      <w:r w:rsidRPr="00833865">
        <w:rPr>
          <w:color w:val="222222"/>
        </w:rPr>
        <w:t>with referrals.</w:t>
      </w:r>
    </w:p>
    <w:p w:rsidR="002D319C" w:rsidRPr="00FC4A65" w:rsidRDefault="002D319C" w:rsidP="002D319C">
      <w:pPr>
        <w:numPr>
          <w:ilvl w:val="0"/>
          <w:numId w:val="26"/>
        </w:numPr>
        <w:shd w:val="clear" w:color="auto" w:fill="FFFFFF"/>
        <w:spacing w:after="120"/>
        <w:rPr>
          <w:b/>
          <w:color w:val="222222"/>
        </w:rPr>
      </w:pPr>
      <w:r w:rsidRPr="00833865">
        <w:rPr>
          <w:color w:val="222222"/>
        </w:rPr>
        <w:t>The dedication for the 4-H History and Learning Center at Millstone Camp will be held Sunday, April 10, 2016 at 3:00 p.m.</w:t>
      </w:r>
    </w:p>
    <w:p w:rsidR="002D319C" w:rsidRPr="00711202" w:rsidRDefault="002D319C" w:rsidP="002D319C">
      <w:pPr>
        <w:numPr>
          <w:ilvl w:val="0"/>
          <w:numId w:val="26"/>
        </w:numPr>
        <w:shd w:val="clear" w:color="auto" w:fill="FFFFFF"/>
        <w:spacing w:after="120"/>
        <w:rPr>
          <w:b/>
          <w:color w:val="222222"/>
        </w:rPr>
      </w:pPr>
      <w:r>
        <w:rPr>
          <w:color w:val="222222"/>
        </w:rPr>
        <w:t xml:space="preserve">With Department Head Carolyn Dunn, working to increase endowment and annual support for Youth, Family and Community Sciences and FCS/ECA programs statewide.  NC FCS &amp; ECA Foundation is recruiting fundraising board members for newly merged </w:t>
      </w:r>
      <w:r w:rsidRPr="00711202">
        <w:rPr>
          <w:color w:val="222222"/>
        </w:rPr>
        <w:t>foundation.  Contact Chris Wessel at 919.515.7678 or cwessel@ncsu.edu with recommendations for membership.</w:t>
      </w:r>
    </w:p>
    <w:p w:rsidR="002D319C" w:rsidRPr="00711202" w:rsidRDefault="002D319C" w:rsidP="00833865">
      <w:pPr>
        <w:shd w:val="clear" w:color="auto" w:fill="FFFFFF"/>
        <w:spacing w:after="120"/>
        <w:rPr>
          <w:b/>
          <w:color w:val="222222"/>
        </w:rPr>
      </w:pPr>
      <w:r w:rsidRPr="00711202">
        <w:rPr>
          <w:b/>
          <w:color w:val="222222"/>
        </w:rPr>
        <w:t>CALS Gift Planning: De Teague</w:t>
      </w:r>
    </w:p>
    <w:p w:rsidR="002D319C" w:rsidRPr="00711202" w:rsidRDefault="000E6118" w:rsidP="000E6118">
      <w:pPr>
        <w:pStyle w:val="ListParagraph"/>
        <w:numPr>
          <w:ilvl w:val="0"/>
          <w:numId w:val="30"/>
        </w:numPr>
        <w:shd w:val="clear" w:color="auto" w:fill="FFFFFF"/>
        <w:spacing w:after="120"/>
        <w:rPr>
          <w:color w:val="222222"/>
        </w:rPr>
      </w:pPr>
      <w:r w:rsidRPr="00711202">
        <w:rPr>
          <w:color w:val="222222"/>
        </w:rPr>
        <w:t>We worked with donors to help them plan and document more than $18.4 million in bequest expectancies in Fiscal 2014-15.  Over $1.6 million was received in bequests for CALS last year.</w:t>
      </w:r>
    </w:p>
    <w:p w:rsidR="000E6118" w:rsidRPr="00711202" w:rsidRDefault="000E6118" w:rsidP="000E6118">
      <w:pPr>
        <w:pStyle w:val="ListParagraph"/>
        <w:numPr>
          <w:ilvl w:val="0"/>
          <w:numId w:val="30"/>
        </w:numPr>
        <w:shd w:val="clear" w:color="auto" w:fill="FFFFFF"/>
        <w:spacing w:after="120"/>
        <w:rPr>
          <w:color w:val="222222"/>
        </w:rPr>
      </w:pPr>
      <w:r w:rsidRPr="00711202">
        <w:rPr>
          <w:color w:val="222222"/>
        </w:rPr>
        <w:t xml:space="preserve">During the first quarter of this fiscal year, our donors have </w:t>
      </w:r>
      <w:r w:rsidR="00167702" w:rsidRPr="00711202">
        <w:rPr>
          <w:color w:val="222222"/>
        </w:rPr>
        <w:t>created more than $</w:t>
      </w:r>
      <w:r w:rsidR="00711202" w:rsidRPr="00711202">
        <w:rPr>
          <w:color w:val="222222"/>
        </w:rPr>
        <w:t>2.3 million</w:t>
      </w:r>
      <w:r w:rsidR="00167702" w:rsidRPr="00711202">
        <w:rPr>
          <w:color w:val="222222"/>
        </w:rPr>
        <w:t xml:space="preserve"> in planned gift vehicles.</w:t>
      </w:r>
    </w:p>
    <w:p w:rsidR="00833865" w:rsidRPr="00833865" w:rsidRDefault="00833865" w:rsidP="00833865">
      <w:pPr>
        <w:shd w:val="clear" w:color="auto" w:fill="FFFFFF"/>
        <w:spacing w:after="120"/>
        <w:rPr>
          <w:b/>
          <w:color w:val="222222"/>
        </w:rPr>
      </w:pPr>
      <w:r w:rsidRPr="00711202">
        <w:rPr>
          <w:b/>
          <w:color w:val="222222"/>
        </w:rPr>
        <w:lastRenderedPageBreak/>
        <w:t>Grants Update: Kathy Kennel</w:t>
      </w:r>
    </w:p>
    <w:p w:rsidR="00833865" w:rsidRDefault="00833865" w:rsidP="00594E97">
      <w:pPr>
        <w:numPr>
          <w:ilvl w:val="0"/>
          <w:numId w:val="16"/>
        </w:numPr>
        <w:shd w:val="clear" w:color="auto" w:fill="FFFFFF"/>
        <w:spacing w:after="120"/>
        <w:rPr>
          <w:color w:val="222222"/>
        </w:rPr>
      </w:pPr>
      <w:r w:rsidRPr="00833865">
        <w:rPr>
          <w:color w:val="222222"/>
        </w:rPr>
        <w:t xml:space="preserve">The NC Agricultural Foundation, Inc. received $481,692 in funding from the NC Tobacco Trust Fund Commission in support of the "NC </w:t>
      </w:r>
      <w:proofErr w:type="spellStart"/>
      <w:r w:rsidRPr="00833865">
        <w:rPr>
          <w:color w:val="222222"/>
        </w:rPr>
        <w:t>AgVentures</w:t>
      </w:r>
      <w:proofErr w:type="spellEnd"/>
      <w:r w:rsidRPr="00833865">
        <w:rPr>
          <w:color w:val="222222"/>
        </w:rPr>
        <w:t>" and "Agricultural Education Progra</w:t>
      </w:r>
      <w:r>
        <w:rPr>
          <w:color w:val="222222"/>
        </w:rPr>
        <w:t>m Improvement Grant" projects. </w:t>
      </w:r>
    </w:p>
    <w:p w:rsidR="00564DCF" w:rsidRPr="00676A49" w:rsidRDefault="00833865" w:rsidP="00E34E19">
      <w:pPr>
        <w:numPr>
          <w:ilvl w:val="0"/>
          <w:numId w:val="16"/>
        </w:numPr>
        <w:shd w:val="clear" w:color="auto" w:fill="FFFFFF"/>
        <w:spacing w:after="120"/>
        <w:rPr>
          <w:color w:val="222222"/>
        </w:rPr>
      </w:pPr>
      <w:r w:rsidRPr="00676A49">
        <w:rPr>
          <w:color w:val="222222"/>
        </w:rPr>
        <w:t>We continue to partner with Extension’s county programs on their submission of United Way and Community Foundation grants, as well as various foundation and small funding agency grants.  </w:t>
      </w:r>
    </w:p>
    <w:p w:rsidR="0052636C" w:rsidRPr="0052636C" w:rsidRDefault="0052636C" w:rsidP="0052636C">
      <w:pPr>
        <w:shd w:val="clear" w:color="auto" w:fill="FFFFFF"/>
        <w:spacing w:after="120"/>
        <w:rPr>
          <w:b/>
          <w:color w:val="222222"/>
        </w:rPr>
      </w:pPr>
      <w:r w:rsidRPr="0052636C">
        <w:rPr>
          <w:b/>
          <w:bCs/>
          <w:color w:val="222222"/>
        </w:rPr>
        <w:t xml:space="preserve">Campaign and Prospecting Update: Maura </w:t>
      </w:r>
      <w:proofErr w:type="spellStart"/>
      <w:r w:rsidRPr="0052636C">
        <w:rPr>
          <w:b/>
          <w:bCs/>
          <w:color w:val="222222"/>
        </w:rPr>
        <w:t>Conyngham</w:t>
      </w:r>
      <w:proofErr w:type="spellEnd"/>
    </w:p>
    <w:p w:rsidR="0052636C" w:rsidRPr="0052636C" w:rsidRDefault="0052636C" w:rsidP="0052636C">
      <w:pPr>
        <w:numPr>
          <w:ilvl w:val="0"/>
          <w:numId w:val="29"/>
        </w:numPr>
        <w:shd w:val="clear" w:color="auto" w:fill="FFFFFF"/>
        <w:spacing w:after="120"/>
        <w:rPr>
          <w:color w:val="222222"/>
        </w:rPr>
      </w:pPr>
      <w:r w:rsidRPr="0052636C">
        <w:rPr>
          <w:color w:val="222222"/>
        </w:rPr>
        <w:t>CALS will partner with University Development and Communications to develop dynamic campaign materials.</w:t>
      </w:r>
    </w:p>
    <w:p w:rsidR="0052636C" w:rsidRPr="0052636C" w:rsidRDefault="0052636C" w:rsidP="0052636C">
      <w:pPr>
        <w:numPr>
          <w:ilvl w:val="0"/>
          <w:numId w:val="29"/>
        </w:numPr>
        <w:shd w:val="clear" w:color="auto" w:fill="FFFFFF"/>
        <w:spacing w:after="120"/>
        <w:rPr>
          <w:color w:val="222222"/>
        </w:rPr>
      </w:pPr>
      <w:r w:rsidRPr="0052636C">
        <w:rPr>
          <w:color w:val="222222"/>
        </w:rPr>
        <w:t xml:space="preserve">Thanks to all board members who participated in our first campaign prospect screening session last fall.  We have followed up with five of your referrals, and one potential major gift donor </w:t>
      </w:r>
      <w:r w:rsidR="00E27BFE">
        <w:rPr>
          <w:color w:val="222222"/>
        </w:rPr>
        <w:t>has emerged</w:t>
      </w:r>
      <w:r w:rsidR="00E27BFE">
        <w:rPr>
          <w:rFonts w:ascii="Arial" w:hAnsi="Arial" w:cs="Arial"/>
          <w:color w:val="222222"/>
          <w:shd w:val="clear" w:color="auto" w:fill="FFFFFF"/>
        </w:rPr>
        <w:t>!  </w:t>
      </w:r>
      <w:r w:rsidRPr="0052636C">
        <w:rPr>
          <w:color w:val="222222"/>
        </w:rPr>
        <w:t>We are looking at the remaining lists and determining what our next steps will be, including the possibility of additional prospect screening sessions at future meetings.</w:t>
      </w:r>
    </w:p>
    <w:p w:rsidR="00A33B58" w:rsidRDefault="00A33B58" w:rsidP="00A33B58">
      <w:pPr>
        <w:shd w:val="clear" w:color="auto" w:fill="FFFFFF"/>
        <w:spacing w:after="120"/>
        <w:rPr>
          <w:color w:val="222222"/>
        </w:rPr>
      </w:pPr>
    </w:p>
    <w:p w:rsidR="00566458" w:rsidRPr="00411DB1" w:rsidRDefault="00566458" w:rsidP="00EF7F97">
      <w:pPr>
        <w:shd w:val="clear" w:color="auto" w:fill="FFFFFF"/>
        <w:spacing w:after="120"/>
        <w:ind w:left="720"/>
        <w:rPr>
          <w:color w:val="222222"/>
        </w:rPr>
      </w:pPr>
    </w:p>
    <w:sectPr w:rsidR="00566458" w:rsidRPr="00411DB1" w:rsidSect="00025E5F">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6E1"/>
    <w:multiLevelType w:val="hybridMultilevel"/>
    <w:tmpl w:val="05FE3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40790"/>
    <w:multiLevelType w:val="hybridMultilevel"/>
    <w:tmpl w:val="A1746814"/>
    <w:lvl w:ilvl="0" w:tplc="93B87D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6D275E"/>
    <w:multiLevelType w:val="hybridMultilevel"/>
    <w:tmpl w:val="E6C8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A58BE"/>
    <w:multiLevelType w:val="hybridMultilevel"/>
    <w:tmpl w:val="706C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57BD0"/>
    <w:multiLevelType w:val="hybridMultilevel"/>
    <w:tmpl w:val="49E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226EB"/>
    <w:multiLevelType w:val="hybridMultilevel"/>
    <w:tmpl w:val="90DE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D4D0B"/>
    <w:multiLevelType w:val="hybridMultilevel"/>
    <w:tmpl w:val="A6A6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86A4A"/>
    <w:multiLevelType w:val="hybridMultilevel"/>
    <w:tmpl w:val="178A6BA4"/>
    <w:lvl w:ilvl="0" w:tplc="C3ECDCAA">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26854"/>
    <w:multiLevelType w:val="multilevel"/>
    <w:tmpl w:val="5D96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021BBD"/>
    <w:multiLevelType w:val="hybridMultilevel"/>
    <w:tmpl w:val="95EC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A61C4"/>
    <w:multiLevelType w:val="hybridMultilevel"/>
    <w:tmpl w:val="189C61E8"/>
    <w:lvl w:ilvl="0" w:tplc="2F6CB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DE62EC"/>
    <w:multiLevelType w:val="hybridMultilevel"/>
    <w:tmpl w:val="CF9E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65E30"/>
    <w:multiLevelType w:val="hybridMultilevel"/>
    <w:tmpl w:val="7D72E1D4"/>
    <w:lvl w:ilvl="0" w:tplc="FD925AC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3513475E"/>
    <w:multiLevelType w:val="hybridMultilevel"/>
    <w:tmpl w:val="48DE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534D3"/>
    <w:multiLevelType w:val="hybridMultilevel"/>
    <w:tmpl w:val="A168A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F050D4"/>
    <w:multiLevelType w:val="hybridMultilevel"/>
    <w:tmpl w:val="2A569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B92DBC"/>
    <w:multiLevelType w:val="hybridMultilevel"/>
    <w:tmpl w:val="7D64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A4B0B"/>
    <w:multiLevelType w:val="multilevel"/>
    <w:tmpl w:val="6F8E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B56EE4"/>
    <w:multiLevelType w:val="hybridMultilevel"/>
    <w:tmpl w:val="77B616D8"/>
    <w:lvl w:ilvl="0" w:tplc="C36A4278">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B86"/>
    <w:multiLevelType w:val="hybridMultilevel"/>
    <w:tmpl w:val="82184316"/>
    <w:lvl w:ilvl="0" w:tplc="725815E6">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74141"/>
    <w:multiLevelType w:val="hybridMultilevel"/>
    <w:tmpl w:val="BED45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281DC3"/>
    <w:multiLevelType w:val="hybridMultilevel"/>
    <w:tmpl w:val="B1FC8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36740"/>
    <w:multiLevelType w:val="hybridMultilevel"/>
    <w:tmpl w:val="B362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46E97"/>
    <w:multiLevelType w:val="hybridMultilevel"/>
    <w:tmpl w:val="781643D2"/>
    <w:lvl w:ilvl="0" w:tplc="CD12BD44">
      <w:numFmt w:val="bullet"/>
      <w:lvlText w:val="-"/>
      <w:lvlJc w:val="left"/>
      <w:pPr>
        <w:ind w:left="450" w:hanging="360"/>
      </w:pPr>
      <w:rPr>
        <w:rFonts w:ascii="Calibri" w:eastAsia="Calibr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5AF3759D"/>
    <w:multiLevelType w:val="multilevel"/>
    <w:tmpl w:val="BC4A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BB7866"/>
    <w:multiLevelType w:val="multilevel"/>
    <w:tmpl w:val="63A0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6A039D"/>
    <w:multiLevelType w:val="hybridMultilevel"/>
    <w:tmpl w:val="B1DA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62299"/>
    <w:multiLevelType w:val="hybridMultilevel"/>
    <w:tmpl w:val="36FC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13F70"/>
    <w:multiLevelType w:val="hybridMultilevel"/>
    <w:tmpl w:val="994C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71DA4"/>
    <w:multiLevelType w:val="hybridMultilevel"/>
    <w:tmpl w:val="B16E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C062D"/>
    <w:multiLevelType w:val="multilevel"/>
    <w:tmpl w:val="5B8A3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8F35CE"/>
    <w:multiLevelType w:val="multilevel"/>
    <w:tmpl w:val="B5FA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3D1014"/>
    <w:multiLevelType w:val="hybridMultilevel"/>
    <w:tmpl w:val="E0D8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3"/>
  </w:num>
  <w:num w:numId="4">
    <w:abstractNumId w:val="1"/>
  </w:num>
  <w:num w:numId="5">
    <w:abstractNumId w:val="27"/>
  </w:num>
  <w:num w:numId="6">
    <w:abstractNumId w:val="19"/>
  </w:num>
  <w:num w:numId="7">
    <w:abstractNumId w:val="15"/>
  </w:num>
  <w:num w:numId="8">
    <w:abstractNumId w:val="29"/>
  </w:num>
  <w:num w:numId="9">
    <w:abstractNumId w:val="18"/>
  </w:num>
  <w:num w:numId="10">
    <w:abstractNumId w:val="11"/>
  </w:num>
  <w:num w:numId="11">
    <w:abstractNumId w:val="7"/>
  </w:num>
  <w:num w:numId="12">
    <w:abstractNumId w:val="8"/>
  </w:num>
  <w:num w:numId="13">
    <w:abstractNumId w:val="25"/>
  </w:num>
  <w:num w:numId="14">
    <w:abstractNumId w:val="17"/>
  </w:num>
  <w:num w:numId="15">
    <w:abstractNumId w:val="30"/>
  </w:num>
  <w:num w:numId="16">
    <w:abstractNumId w:val="32"/>
  </w:num>
  <w:num w:numId="17">
    <w:abstractNumId w:val="22"/>
  </w:num>
  <w:num w:numId="18">
    <w:abstractNumId w:val="28"/>
  </w:num>
  <w:num w:numId="19">
    <w:abstractNumId w:val="0"/>
  </w:num>
  <w:num w:numId="20">
    <w:abstractNumId w:val="13"/>
  </w:num>
  <w:num w:numId="21">
    <w:abstractNumId w:val="5"/>
  </w:num>
  <w:num w:numId="22">
    <w:abstractNumId w:val="10"/>
  </w:num>
  <w:num w:numId="23">
    <w:abstractNumId w:val="21"/>
  </w:num>
  <w:num w:numId="24">
    <w:abstractNumId w:val="24"/>
  </w:num>
  <w:num w:numId="25">
    <w:abstractNumId w:val="3"/>
  </w:num>
  <w:num w:numId="26">
    <w:abstractNumId w:val="4"/>
  </w:num>
  <w:num w:numId="27">
    <w:abstractNumId w:val="16"/>
  </w:num>
  <w:num w:numId="28">
    <w:abstractNumId w:val="9"/>
  </w:num>
  <w:num w:numId="29">
    <w:abstractNumId w:val="31"/>
  </w:num>
  <w:num w:numId="30">
    <w:abstractNumId w:val="2"/>
  </w:num>
  <w:num w:numId="31">
    <w:abstractNumId w:val="6"/>
  </w:num>
  <w:num w:numId="32">
    <w:abstractNumId w:val="1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50"/>
    <w:rsid w:val="00020148"/>
    <w:rsid w:val="0002140B"/>
    <w:rsid w:val="00025AB9"/>
    <w:rsid w:val="00025E5F"/>
    <w:rsid w:val="000B0502"/>
    <w:rsid w:val="000B0925"/>
    <w:rsid w:val="000E6118"/>
    <w:rsid w:val="000F05ED"/>
    <w:rsid w:val="000F1A6D"/>
    <w:rsid w:val="0010614A"/>
    <w:rsid w:val="00166174"/>
    <w:rsid w:val="00167702"/>
    <w:rsid w:val="00191D54"/>
    <w:rsid w:val="001F046E"/>
    <w:rsid w:val="001F6E52"/>
    <w:rsid w:val="001F78AD"/>
    <w:rsid w:val="00234C21"/>
    <w:rsid w:val="00262A42"/>
    <w:rsid w:val="00264450"/>
    <w:rsid w:val="002D2AAF"/>
    <w:rsid w:val="002D2E8A"/>
    <w:rsid w:val="002D319C"/>
    <w:rsid w:val="002F6212"/>
    <w:rsid w:val="00324F13"/>
    <w:rsid w:val="003469F5"/>
    <w:rsid w:val="00365B61"/>
    <w:rsid w:val="003814B6"/>
    <w:rsid w:val="003A4E81"/>
    <w:rsid w:val="003C1E72"/>
    <w:rsid w:val="003E41EC"/>
    <w:rsid w:val="003E4D81"/>
    <w:rsid w:val="00402A75"/>
    <w:rsid w:val="00411DB1"/>
    <w:rsid w:val="00430C02"/>
    <w:rsid w:val="00451A1E"/>
    <w:rsid w:val="00490719"/>
    <w:rsid w:val="004A22EC"/>
    <w:rsid w:val="004B403D"/>
    <w:rsid w:val="004B736F"/>
    <w:rsid w:val="0050606A"/>
    <w:rsid w:val="005120E7"/>
    <w:rsid w:val="0052636C"/>
    <w:rsid w:val="00531788"/>
    <w:rsid w:val="0054352D"/>
    <w:rsid w:val="00564DCF"/>
    <w:rsid w:val="00566458"/>
    <w:rsid w:val="005A5D97"/>
    <w:rsid w:val="005B32C6"/>
    <w:rsid w:val="005B7E0A"/>
    <w:rsid w:val="005C6FEE"/>
    <w:rsid w:val="005D2C9D"/>
    <w:rsid w:val="005F45B2"/>
    <w:rsid w:val="005F4785"/>
    <w:rsid w:val="005F6010"/>
    <w:rsid w:val="00623C8F"/>
    <w:rsid w:val="00636343"/>
    <w:rsid w:val="00661A4F"/>
    <w:rsid w:val="00676A49"/>
    <w:rsid w:val="006A2296"/>
    <w:rsid w:val="006C4E62"/>
    <w:rsid w:val="006D592C"/>
    <w:rsid w:val="00706B22"/>
    <w:rsid w:val="00711202"/>
    <w:rsid w:val="00732894"/>
    <w:rsid w:val="00746FE1"/>
    <w:rsid w:val="00773BF0"/>
    <w:rsid w:val="007A2DCF"/>
    <w:rsid w:val="00833865"/>
    <w:rsid w:val="00837403"/>
    <w:rsid w:val="00863F3F"/>
    <w:rsid w:val="00890D6C"/>
    <w:rsid w:val="008F1193"/>
    <w:rsid w:val="00946A50"/>
    <w:rsid w:val="009543D5"/>
    <w:rsid w:val="009908B4"/>
    <w:rsid w:val="009B6C0A"/>
    <w:rsid w:val="009D494B"/>
    <w:rsid w:val="00A103C9"/>
    <w:rsid w:val="00A13EDE"/>
    <w:rsid w:val="00A33B58"/>
    <w:rsid w:val="00A400F3"/>
    <w:rsid w:val="00A456EF"/>
    <w:rsid w:val="00AF23AF"/>
    <w:rsid w:val="00B27441"/>
    <w:rsid w:val="00B512D4"/>
    <w:rsid w:val="00B67027"/>
    <w:rsid w:val="00B84631"/>
    <w:rsid w:val="00C24E11"/>
    <w:rsid w:val="00C77508"/>
    <w:rsid w:val="00CD4F13"/>
    <w:rsid w:val="00CD6056"/>
    <w:rsid w:val="00D2153F"/>
    <w:rsid w:val="00D21F98"/>
    <w:rsid w:val="00D43F4C"/>
    <w:rsid w:val="00D94CD5"/>
    <w:rsid w:val="00DB05EC"/>
    <w:rsid w:val="00DD6A8E"/>
    <w:rsid w:val="00DE05D5"/>
    <w:rsid w:val="00DE5EE2"/>
    <w:rsid w:val="00DF0AEB"/>
    <w:rsid w:val="00E27BFE"/>
    <w:rsid w:val="00ED6209"/>
    <w:rsid w:val="00EF7F97"/>
    <w:rsid w:val="00FC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535BC-F306-40ED-8713-0FC41691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A5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A50"/>
    <w:pPr>
      <w:widowControl w:val="0"/>
      <w:autoSpaceDE w:val="0"/>
      <w:autoSpaceDN w:val="0"/>
      <w:adjustRightInd w:val="0"/>
      <w:ind w:left="720"/>
    </w:pPr>
  </w:style>
  <w:style w:type="paragraph" w:styleId="BalloonText">
    <w:name w:val="Balloon Text"/>
    <w:basedOn w:val="Normal"/>
    <w:link w:val="BalloonTextChar"/>
    <w:uiPriority w:val="99"/>
    <w:semiHidden/>
    <w:unhideWhenUsed/>
    <w:rsid w:val="00946A50"/>
    <w:rPr>
      <w:rFonts w:ascii="Tahoma" w:hAnsi="Tahoma"/>
      <w:sz w:val="16"/>
      <w:szCs w:val="16"/>
      <w:lang w:val="x-none" w:eastAsia="x-none"/>
    </w:rPr>
  </w:style>
  <w:style w:type="character" w:customStyle="1" w:styleId="BalloonTextChar">
    <w:name w:val="Balloon Text Char"/>
    <w:link w:val="BalloonText"/>
    <w:uiPriority w:val="99"/>
    <w:semiHidden/>
    <w:rsid w:val="00946A50"/>
    <w:rPr>
      <w:rFonts w:ascii="Tahoma" w:eastAsia="Times New Roman" w:hAnsi="Tahoma" w:cs="Tahoma"/>
      <w:sz w:val="16"/>
      <w:szCs w:val="16"/>
    </w:rPr>
  </w:style>
  <w:style w:type="character" w:styleId="Hyperlink">
    <w:name w:val="Hyperlink"/>
    <w:uiPriority w:val="99"/>
    <w:unhideWhenUsed/>
    <w:rsid w:val="003C1E72"/>
    <w:rPr>
      <w:color w:val="0000FF"/>
      <w:u w:val="single"/>
    </w:rPr>
  </w:style>
  <w:style w:type="paragraph" w:styleId="NormalWeb">
    <w:name w:val="Normal (Web)"/>
    <w:basedOn w:val="Normal"/>
    <w:uiPriority w:val="99"/>
    <w:semiHidden/>
    <w:unhideWhenUsed/>
    <w:rsid w:val="00A400F3"/>
    <w:pPr>
      <w:spacing w:before="100" w:beforeAutospacing="1" w:after="100" w:afterAutospacing="1"/>
    </w:pPr>
  </w:style>
  <w:style w:type="paragraph" w:styleId="BodyTextIndent2">
    <w:name w:val="Body Text Indent 2"/>
    <w:basedOn w:val="Normal"/>
    <w:link w:val="BodyTextIndent2Char"/>
    <w:semiHidden/>
    <w:unhideWhenUsed/>
    <w:rsid w:val="000F05ED"/>
    <w:pPr>
      <w:ind w:left="720"/>
    </w:pPr>
    <w:rPr>
      <w:b/>
      <w:bCs/>
      <w:lang w:val="x-none" w:eastAsia="x-none"/>
    </w:rPr>
  </w:style>
  <w:style w:type="character" w:customStyle="1" w:styleId="BodyTextIndent2Char">
    <w:name w:val="Body Text Indent 2 Char"/>
    <w:link w:val="BodyTextIndent2"/>
    <w:semiHidden/>
    <w:rsid w:val="000F05ED"/>
    <w:rPr>
      <w:rFonts w:ascii="Times New Roman" w:eastAsia="Times New Roman" w:hAnsi="Times New Roman"/>
      <w:b/>
      <w:bCs/>
      <w:sz w:val="24"/>
      <w:szCs w:val="24"/>
    </w:rPr>
  </w:style>
  <w:style w:type="character" w:customStyle="1" w:styleId="apple-converted-space">
    <w:name w:val="apple-converted-space"/>
    <w:rsid w:val="00661A4F"/>
  </w:style>
  <w:style w:type="character" w:customStyle="1" w:styleId="il">
    <w:name w:val="il"/>
    <w:rsid w:val="00264450"/>
  </w:style>
  <w:style w:type="character" w:customStyle="1" w:styleId="aqj">
    <w:name w:val="aqj"/>
    <w:rsid w:val="0026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410">
      <w:bodyDiv w:val="1"/>
      <w:marLeft w:val="0"/>
      <w:marRight w:val="0"/>
      <w:marTop w:val="0"/>
      <w:marBottom w:val="0"/>
      <w:divBdr>
        <w:top w:val="none" w:sz="0" w:space="0" w:color="auto"/>
        <w:left w:val="none" w:sz="0" w:space="0" w:color="auto"/>
        <w:bottom w:val="none" w:sz="0" w:space="0" w:color="auto"/>
        <w:right w:val="none" w:sz="0" w:space="0" w:color="auto"/>
      </w:divBdr>
      <w:divsChild>
        <w:div w:id="205139596">
          <w:marLeft w:val="0"/>
          <w:marRight w:val="0"/>
          <w:marTop w:val="0"/>
          <w:marBottom w:val="0"/>
          <w:divBdr>
            <w:top w:val="none" w:sz="0" w:space="0" w:color="auto"/>
            <w:left w:val="none" w:sz="0" w:space="0" w:color="auto"/>
            <w:bottom w:val="none" w:sz="0" w:space="0" w:color="auto"/>
            <w:right w:val="none" w:sz="0" w:space="0" w:color="auto"/>
          </w:divBdr>
        </w:div>
        <w:div w:id="353070283">
          <w:marLeft w:val="0"/>
          <w:marRight w:val="0"/>
          <w:marTop w:val="0"/>
          <w:marBottom w:val="0"/>
          <w:divBdr>
            <w:top w:val="none" w:sz="0" w:space="0" w:color="auto"/>
            <w:left w:val="none" w:sz="0" w:space="0" w:color="auto"/>
            <w:bottom w:val="none" w:sz="0" w:space="0" w:color="auto"/>
            <w:right w:val="none" w:sz="0" w:space="0" w:color="auto"/>
          </w:divBdr>
        </w:div>
        <w:div w:id="426313080">
          <w:marLeft w:val="0"/>
          <w:marRight w:val="0"/>
          <w:marTop w:val="0"/>
          <w:marBottom w:val="0"/>
          <w:divBdr>
            <w:top w:val="none" w:sz="0" w:space="0" w:color="auto"/>
            <w:left w:val="none" w:sz="0" w:space="0" w:color="auto"/>
            <w:bottom w:val="none" w:sz="0" w:space="0" w:color="auto"/>
            <w:right w:val="none" w:sz="0" w:space="0" w:color="auto"/>
          </w:divBdr>
        </w:div>
        <w:div w:id="836582217">
          <w:marLeft w:val="0"/>
          <w:marRight w:val="0"/>
          <w:marTop w:val="0"/>
          <w:marBottom w:val="0"/>
          <w:divBdr>
            <w:top w:val="none" w:sz="0" w:space="0" w:color="auto"/>
            <w:left w:val="none" w:sz="0" w:space="0" w:color="auto"/>
            <w:bottom w:val="none" w:sz="0" w:space="0" w:color="auto"/>
            <w:right w:val="none" w:sz="0" w:space="0" w:color="auto"/>
          </w:divBdr>
        </w:div>
        <w:div w:id="992371034">
          <w:marLeft w:val="0"/>
          <w:marRight w:val="0"/>
          <w:marTop w:val="0"/>
          <w:marBottom w:val="0"/>
          <w:divBdr>
            <w:top w:val="none" w:sz="0" w:space="0" w:color="auto"/>
            <w:left w:val="none" w:sz="0" w:space="0" w:color="auto"/>
            <w:bottom w:val="none" w:sz="0" w:space="0" w:color="auto"/>
            <w:right w:val="none" w:sz="0" w:space="0" w:color="auto"/>
          </w:divBdr>
        </w:div>
        <w:div w:id="1038549586">
          <w:marLeft w:val="0"/>
          <w:marRight w:val="0"/>
          <w:marTop w:val="0"/>
          <w:marBottom w:val="0"/>
          <w:divBdr>
            <w:top w:val="none" w:sz="0" w:space="0" w:color="auto"/>
            <w:left w:val="none" w:sz="0" w:space="0" w:color="auto"/>
            <w:bottom w:val="none" w:sz="0" w:space="0" w:color="auto"/>
            <w:right w:val="none" w:sz="0" w:space="0" w:color="auto"/>
          </w:divBdr>
        </w:div>
        <w:div w:id="1108349650">
          <w:marLeft w:val="0"/>
          <w:marRight w:val="0"/>
          <w:marTop w:val="0"/>
          <w:marBottom w:val="0"/>
          <w:divBdr>
            <w:top w:val="none" w:sz="0" w:space="0" w:color="auto"/>
            <w:left w:val="none" w:sz="0" w:space="0" w:color="auto"/>
            <w:bottom w:val="none" w:sz="0" w:space="0" w:color="auto"/>
            <w:right w:val="none" w:sz="0" w:space="0" w:color="auto"/>
          </w:divBdr>
          <w:divsChild>
            <w:div w:id="14315822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34603627">
          <w:marLeft w:val="0"/>
          <w:marRight w:val="0"/>
          <w:marTop w:val="0"/>
          <w:marBottom w:val="0"/>
          <w:divBdr>
            <w:top w:val="none" w:sz="0" w:space="0" w:color="auto"/>
            <w:left w:val="none" w:sz="0" w:space="0" w:color="auto"/>
            <w:bottom w:val="none" w:sz="0" w:space="0" w:color="auto"/>
            <w:right w:val="none" w:sz="0" w:space="0" w:color="auto"/>
          </w:divBdr>
        </w:div>
        <w:div w:id="1498498566">
          <w:marLeft w:val="0"/>
          <w:marRight w:val="0"/>
          <w:marTop w:val="0"/>
          <w:marBottom w:val="0"/>
          <w:divBdr>
            <w:top w:val="none" w:sz="0" w:space="0" w:color="auto"/>
            <w:left w:val="none" w:sz="0" w:space="0" w:color="auto"/>
            <w:bottom w:val="none" w:sz="0" w:space="0" w:color="auto"/>
            <w:right w:val="none" w:sz="0" w:space="0" w:color="auto"/>
          </w:divBdr>
        </w:div>
        <w:div w:id="1635866475">
          <w:marLeft w:val="0"/>
          <w:marRight w:val="0"/>
          <w:marTop w:val="0"/>
          <w:marBottom w:val="0"/>
          <w:divBdr>
            <w:top w:val="none" w:sz="0" w:space="0" w:color="auto"/>
            <w:left w:val="none" w:sz="0" w:space="0" w:color="auto"/>
            <w:bottom w:val="none" w:sz="0" w:space="0" w:color="auto"/>
            <w:right w:val="none" w:sz="0" w:space="0" w:color="auto"/>
          </w:divBdr>
        </w:div>
        <w:div w:id="1815829903">
          <w:marLeft w:val="0"/>
          <w:marRight w:val="0"/>
          <w:marTop w:val="0"/>
          <w:marBottom w:val="0"/>
          <w:divBdr>
            <w:top w:val="none" w:sz="0" w:space="0" w:color="auto"/>
            <w:left w:val="none" w:sz="0" w:space="0" w:color="auto"/>
            <w:bottom w:val="none" w:sz="0" w:space="0" w:color="auto"/>
            <w:right w:val="none" w:sz="0" w:space="0" w:color="auto"/>
          </w:divBdr>
        </w:div>
        <w:div w:id="1880388673">
          <w:marLeft w:val="0"/>
          <w:marRight w:val="0"/>
          <w:marTop w:val="0"/>
          <w:marBottom w:val="0"/>
          <w:divBdr>
            <w:top w:val="none" w:sz="0" w:space="0" w:color="auto"/>
            <w:left w:val="none" w:sz="0" w:space="0" w:color="auto"/>
            <w:bottom w:val="none" w:sz="0" w:space="0" w:color="auto"/>
            <w:right w:val="none" w:sz="0" w:space="0" w:color="auto"/>
          </w:divBdr>
        </w:div>
        <w:div w:id="1972006556">
          <w:marLeft w:val="0"/>
          <w:marRight w:val="0"/>
          <w:marTop w:val="0"/>
          <w:marBottom w:val="0"/>
          <w:divBdr>
            <w:top w:val="none" w:sz="0" w:space="0" w:color="auto"/>
            <w:left w:val="none" w:sz="0" w:space="0" w:color="auto"/>
            <w:bottom w:val="none" w:sz="0" w:space="0" w:color="auto"/>
            <w:right w:val="none" w:sz="0" w:space="0" w:color="auto"/>
          </w:divBdr>
        </w:div>
        <w:div w:id="1982923014">
          <w:marLeft w:val="0"/>
          <w:marRight w:val="0"/>
          <w:marTop w:val="0"/>
          <w:marBottom w:val="0"/>
          <w:divBdr>
            <w:top w:val="none" w:sz="0" w:space="0" w:color="auto"/>
            <w:left w:val="none" w:sz="0" w:space="0" w:color="auto"/>
            <w:bottom w:val="none" w:sz="0" w:space="0" w:color="auto"/>
            <w:right w:val="none" w:sz="0" w:space="0" w:color="auto"/>
          </w:divBdr>
        </w:div>
      </w:divsChild>
    </w:div>
    <w:div w:id="244264341">
      <w:bodyDiv w:val="1"/>
      <w:marLeft w:val="0"/>
      <w:marRight w:val="0"/>
      <w:marTop w:val="0"/>
      <w:marBottom w:val="0"/>
      <w:divBdr>
        <w:top w:val="none" w:sz="0" w:space="0" w:color="auto"/>
        <w:left w:val="none" w:sz="0" w:space="0" w:color="auto"/>
        <w:bottom w:val="none" w:sz="0" w:space="0" w:color="auto"/>
        <w:right w:val="none" w:sz="0" w:space="0" w:color="auto"/>
      </w:divBdr>
    </w:div>
    <w:div w:id="323320734">
      <w:bodyDiv w:val="1"/>
      <w:marLeft w:val="0"/>
      <w:marRight w:val="0"/>
      <w:marTop w:val="0"/>
      <w:marBottom w:val="0"/>
      <w:divBdr>
        <w:top w:val="none" w:sz="0" w:space="0" w:color="auto"/>
        <w:left w:val="none" w:sz="0" w:space="0" w:color="auto"/>
        <w:bottom w:val="none" w:sz="0" w:space="0" w:color="auto"/>
        <w:right w:val="none" w:sz="0" w:space="0" w:color="auto"/>
      </w:divBdr>
    </w:div>
    <w:div w:id="333384728">
      <w:bodyDiv w:val="1"/>
      <w:marLeft w:val="0"/>
      <w:marRight w:val="0"/>
      <w:marTop w:val="0"/>
      <w:marBottom w:val="0"/>
      <w:divBdr>
        <w:top w:val="none" w:sz="0" w:space="0" w:color="auto"/>
        <w:left w:val="none" w:sz="0" w:space="0" w:color="auto"/>
        <w:bottom w:val="none" w:sz="0" w:space="0" w:color="auto"/>
        <w:right w:val="none" w:sz="0" w:space="0" w:color="auto"/>
      </w:divBdr>
    </w:div>
    <w:div w:id="390663247">
      <w:bodyDiv w:val="1"/>
      <w:marLeft w:val="0"/>
      <w:marRight w:val="0"/>
      <w:marTop w:val="0"/>
      <w:marBottom w:val="0"/>
      <w:divBdr>
        <w:top w:val="none" w:sz="0" w:space="0" w:color="auto"/>
        <w:left w:val="none" w:sz="0" w:space="0" w:color="auto"/>
        <w:bottom w:val="none" w:sz="0" w:space="0" w:color="auto"/>
        <w:right w:val="none" w:sz="0" w:space="0" w:color="auto"/>
      </w:divBdr>
      <w:divsChild>
        <w:div w:id="189606739">
          <w:marLeft w:val="0"/>
          <w:marRight w:val="0"/>
          <w:marTop w:val="0"/>
          <w:marBottom w:val="0"/>
          <w:divBdr>
            <w:top w:val="none" w:sz="0" w:space="0" w:color="auto"/>
            <w:left w:val="none" w:sz="0" w:space="0" w:color="auto"/>
            <w:bottom w:val="none" w:sz="0" w:space="0" w:color="auto"/>
            <w:right w:val="none" w:sz="0" w:space="0" w:color="auto"/>
          </w:divBdr>
        </w:div>
        <w:div w:id="613559330">
          <w:marLeft w:val="0"/>
          <w:marRight w:val="0"/>
          <w:marTop w:val="0"/>
          <w:marBottom w:val="0"/>
          <w:divBdr>
            <w:top w:val="none" w:sz="0" w:space="0" w:color="auto"/>
            <w:left w:val="none" w:sz="0" w:space="0" w:color="auto"/>
            <w:bottom w:val="none" w:sz="0" w:space="0" w:color="auto"/>
            <w:right w:val="none" w:sz="0" w:space="0" w:color="auto"/>
          </w:divBdr>
        </w:div>
        <w:div w:id="545219659">
          <w:marLeft w:val="0"/>
          <w:marRight w:val="0"/>
          <w:marTop w:val="0"/>
          <w:marBottom w:val="0"/>
          <w:divBdr>
            <w:top w:val="none" w:sz="0" w:space="0" w:color="auto"/>
            <w:left w:val="none" w:sz="0" w:space="0" w:color="auto"/>
            <w:bottom w:val="none" w:sz="0" w:space="0" w:color="auto"/>
            <w:right w:val="none" w:sz="0" w:space="0" w:color="auto"/>
          </w:divBdr>
        </w:div>
        <w:div w:id="1159227573">
          <w:marLeft w:val="0"/>
          <w:marRight w:val="0"/>
          <w:marTop w:val="0"/>
          <w:marBottom w:val="0"/>
          <w:divBdr>
            <w:top w:val="none" w:sz="0" w:space="0" w:color="auto"/>
            <w:left w:val="none" w:sz="0" w:space="0" w:color="auto"/>
            <w:bottom w:val="none" w:sz="0" w:space="0" w:color="auto"/>
            <w:right w:val="none" w:sz="0" w:space="0" w:color="auto"/>
          </w:divBdr>
        </w:div>
        <w:div w:id="209659471">
          <w:marLeft w:val="0"/>
          <w:marRight w:val="0"/>
          <w:marTop w:val="0"/>
          <w:marBottom w:val="0"/>
          <w:divBdr>
            <w:top w:val="none" w:sz="0" w:space="0" w:color="auto"/>
            <w:left w:val="none" w:sz="0" w:space="0" w:color="auto"/>
            <w:bottom w:val="none" w:sz="0" w:space="0" w:color="auto"/>
            <w:right w:val="none" w:sz="0" w:space="0" w:color="auto"/>
          </w:divBdr>
        </w:div>
        <w:div w:id="1251889661">
          <w:marLeft w:val="0"/>
          <w:marRight w:val="0"/>
          <w:marTop w:val="0"/>
          <w:marBottom w:val="0"/>
          <w:divBdr>
            <w:top w:val="none" w:sz="0" w:space="0" w:color="auto"/>
            <w:left w:val="none" w:sz="0" w:space="0" w:color="auto"/>
            <w:bottom w:val="none" w:sz="0" w:space="0" w:color="auto"/>
            <w:right w:val="none" w:sz="0" w:space="0" w:color="auto"/>
          </w:divBdr>
        </w:div>
        <w:div w:id="79763368">
          <w:marLeft w:val="0"/>
          <w:marRight w:val="0"/>
          <w:marTop w:val="0"/>
          <w:marBottom w:val="0"/>
          <w:divBdr>
            <w:top w:val="none" w:sz="0" w:space="0" w:color="auto"/>
            <w:left w:val="none" w:sz="0" w:space="0" w:color="auto"/>
            <w:bottom w:val="none" w:sz="0" w:space="0" w:color="auto"/>
            <w:right w:val="none" w:sz="0" w:space="0" w:color="auto"/>
          </w:divBdr>
        </w:div>
      </w:divsChild>
    </w:div>
    <w:div w:id="483931799">
      <w:bodyDiv w:val="1"/>
      <w:marLeft w:val="0"/>
      <w:marRight w:val="0"/>
      <w:marTop w:val="0"/>
      <w:marBottom w:val="0"/>
      <w:divBdr>
        <w:top w:val="none" w:sz="0" w:space="0" w:color="auto"/>
        <w:left w:val="none" w:sz="0" w:space="0" w:color="auto"/>
        <w:bottom w:val="none" w:sz="0" w:space="0" w:color="auto"/>
        <w:right w:val="none" w:sz="0" w:space="0" w:color="auto"/>
      </w:divBdr>
    </w:div>
    <w:div w:id="553272462">
      <w:bodyDiv w:val="1"/>
      <w:marLeft w:val="0"/>
      <w:marRight w:val="0"/>
      <w:marTop w:val="0"/>
      <w:marBottom w:val="0"/>
      <w:divBdr>
        <w:top w:val="none" w:sz="0" w:space="0" w:color="auto"/>
        <w:left w:val="none" w:sz="0" w:space="0" w:color="auto"/>
        <w:bottom w:val="none" w:sz="0" w:space="0" w:color="auto"/>
        <w:right w:val="none" w:sz="0" w:space="0" w:color="auto"/>
      </w:divBdr>
      <w:divsChild>
        <w:div w:id="136730803">
          <w:marLeft w:val="0"/>
          <w:marRight w:val="0"/>
          <w:marTop w:val="0"/>
          <w:marBottom w:val="0"/>
          <w:divBdr>
            <w:top w:val="none" w:sz="0" w:space="0" w:color="auto"/>
            <w:left w:val="none" w:sz="0" w:space="0" w:color="auto"/>
            <w:bottom w:val="none" w:sz="0" w:space="0" w:color="auto"/>
            <w:right w:val="none" w:sz="0" w:space="0" w:color="auto"/>
          </w:divBdr>
        </w:div>
        <w:div w:id="1792744267">
          <w:marLeft w:val="0"/>
          <w:marRight w:val="0"/>
          <w:marTop w:val="0"/>
          <w:marBottom w:val="0"/>
          <w:divBdr>
            <w:top w:val="none" w:sz="0" w:space="0" w:color="auto"/>
            <w:left w:val="none" w:sz="0" w:space="0" w:color="auto"/>
            <w:bottom w:val="none" w:sz="0" w:space="0" w:color="auto"/>
            <w:right w:val="none" w:sz="0" w:space="0" w:color="auto"/>
          </w:divBdr>
        </w:div>
      </w:divsChild>
    </w:div>
    <w:div w:id="642351014">
      <w:bodyDiv w:val="1"/>
      <w:marLeft w:val="0"/>
      <w:marRight w:val="0"/>
      <w:marTop w:val="0"/>
      <w:marBottom w:val="0"/>
      <w:divBdr>
        <w:top w:val="none" w:sz="0" w:space="0" w:color="auto"/>
        <w:left w:val="none" w:sz="0" w:space="0" w:color="auto"/>
        <w:bottom w:val="none" w:sz="0" w:space="0" w:color="auto"/>
        <w:right w:val="none" w:sz="0" w:space="0" w:color="auto"/>
      </w:divBdr>
      <w:divsChild>
        <w:div w:id="401296775">
          <w:marLeft w:val="0"/>
          <w:marRight w:val="0"/>
          <w:marTop w:val="0"/>
          <w:marBottom w:val="0"/>
          <w:divBdr>
            <w:top w:val="none" w:sz="0" w:space="0" w:color="auto"/>
            <w:left w:val="none" w:sz="0" w:space="0" w:color="auto"/>
            <w:bottom w:val="none" w:sz="0" w:space="0" w:color="auto"/>
            <w:right w:val="none" w:sz="0" w:space="0" w:color="auto"/>
          </w:divBdr>
        </w:div>
        <w:div w:id="1228997935">
          <w:marLeft w:val="0"/>
          <w:marRight w:val="0"/>
          <w:marTop w:val="0"/>
          <w:marBottom w:val="0"/>
          <w:divBdr>
            <w:top w:val="none" w:sz="0" w:space="0" w:color="auto"/>
            <w:left w:val="none" w:sz="0" w:space="0" w:color="auto"/>
            <w:bottom w:val="none" w:sz="0" w:space="0" w:color="auto"/>
            <w:right w:val="none" w:sz="0" w:space="0" w:color="auto"/>
          </w:divBdr>
        </w:div>
        <w:div w:id="1303389678">
          <w:marLeft w:val="0"/>
          <w:marRight w:val="0"/>
          <w:marTop w:val="0"/>
          <w:marBottom w:val="0"/>
          <w:divBdr>
            <w:top w:val="none" w:sz="0" w:space="0" w:color="auto"/>
            <w:left w:val="none" w:sz="0" w:space="0" w:color="auto"/>
            <w:bottom w:val="none" w:sz="0" w:space="0" w:color="auto"/>
            <w:right w:val="none" w:sz="0" w:space="0" w:color="auto"/>
          </w:divBdr>
        </w:div>
        <w:div w:id="1394354066">
          <w:marLeft w:val="0"/>
          <w:marRight w:val="0"/>
          <w:marTop w:val="0"/>
          <w:marBottom w:val="0"/>
          <w:divBdr>
            <w:top w:val="none" w:sz="0" w:space="0" w:color="auto"/>
            <w:left w:val="none" w:sz="0" w:space="0" w:color="auto"/>
            <w:bottom w:val="none" w:sz="0" w:space="0" w:color="auto"/>
            <w:right w:val="none" w:sz="0" w:space="0" w:color="auto"/>
          </w:divBdr>
        </w:div>
        <w:div w:id="1896118547">
          <w:marLeft w:val="0"/>
          <w:marRight w:val="0"/>
          <w:marTop w:val="0"/>
          <w:marBottom w:val="0"/>
          <w:divBdr>
            <w:top w:val="none" w:sz="0" w:space="0" w:color="auto"/>
            <w:left w:val="none" w:sz="0" w:space="0" w:color="auto"/>
            <w:bottom w:val="none" w:sz="0" w:space="0" w:color="auto"/>
            <w:right w:val="none" w:sz="0" w:space="0" w:color="auto"/>
          </w:divBdr>
        </w:div>
        <w:div w:id="1924102585">
          <w:marLeft w:val="0"/>
          <w:marRight w:val="0"/>
          <w:marTop w:val="0"/>
          <w:marBottom w:val="0"/>
          <w:divBdr>
            <w:top w:val="none" w:sz="0" w:space="0" w:color="auto"/>
            <w:left w:val="none" w:sz="0" w:space="0" w:color="auto"/>
            <w:bottom w:val="none" w:sz="0" w:space="0" w:color="auto"/>
            <w:right w:val="none" w:sz="0" w:space="0" w:color="auto"/>
          </w:divBdr>
        </w:div>
      </w:divsChild>
    </w:div>
    <w:div w:id="752894187">
      <w:bodyDiv w:val="1"/>
      <w:marLeft w:val="0"/>
      <w:marRight w:val="0"/>
      <w:marTop w:val="0"/>
      <w:marBottom w:val="0"/>
      <w:divBdr>
        <w:top w:val="none" w:sz="0" w:space="0" w:color="auto"/>
        <w:left w:val="none" w:sz="0" w:space="0" w:color="auto"/>
        <w:bottom w:val="none" w:sz="0" w:space="0" w:color="auto"/>
        <w:right w:val="none" w:sz="0" w:space="0" w:color="auto"/>
      </w:divBdr>
      <w:divsChild>
        <w:div w:id="1073770285">
          <w:marLeft w:val="0"/>
          <w:marRight w:val="0"/>
          <w:marTop w:val="0"/>
          <w:marBottom w:val="0"/>
          <w:divBdr>
            <w:top w:val="none" w:sz="0" w:space="0" w:color="auto"/>
            <w:left w:val="none" w:sz="0" w:space="0" w:color="auto"/>
            <w:bottom w:val="none" w:sz="0" w:space="0" w:color="auto"/>
            <w:right w:val="none" w:sz="0" w:space="0" w:color="auto"/>
          </w:divBdr>
        </w:div>
        <w:div w:id="1848401236">
          <w:marLeft w:val="0"/>
          <w:marRight w:val="0"/>
          <w:marTop w:val="0"/>
          <w:marBottom w:val="0"/>
          <w:divBdr>
            <w:top w:val="none" w:sz="0" w:space="0" w:color="auto"/>
            <w:left w:val="none" w:sz="0" w:space="0" w:color="auto"/>
            <w:bottom w:val="none" w:sz="0" w:space="0" w:color="auto"/>
            <w:right w:val="none" w:sz="0" w:space="0" w:color="auto"/>
          </w:divBdr>
        </w:div>
        <w:div w:id="2033991349">
          <w:marLeft w:val="0"/>
          <w:marRight w:val="0"/>
          <w:marTop w:val="0"/>
          <w:marBottom w:val="0"/>
          <w:divBdr>
            <w:top w:val="none" w:sz="0" w:space="0" w:color="auto"/>
            <w:left w:val="none" w:sz="0" w:space="0" w:color="auto"/>
            <w:bottom w:val="none" w:sz="0" w:space="0" w:color="auto"/>
            <w:right w:val="none" w:sz="0" w:space="0" w:color="auto"/>
          </w:divBdr>
        </w:div>
      </w:divsChild>
    </w:div>
    <w:div w:id="926427176">
      <w:bodyDiv w:val="1"/>
      <w:marLeft w:val="0"/>
      <w:marRight w:val="0"/>
      <w:marTop w:val="0"/>
      <w:marBottom w:val="0"/>
      <w:divBdr>
        <w:top w:val="none" w:sz="0" w:space="0" w:color="auto"/>
        <w:left w:val="none" w:sz="0" w:space="0" w:color="auto"/>
        <w:bottom w:val="none" w:sz="0" w:space="0" w:color="auto"/>
        <w:right w:val="none" w:sz="0" w:space="0" w:color="auto"/>
      </w:divBdr>
    </w:div>
    <w:div w:id="1241452837">
      <w:bodyDiv w:val="1"/>
      <w:marLeft w:val="0"/>
      <w:marRight w:val="0"/>
      <w:marTop w:val="0"/>
      <w:marBottom w:val="0"/>
      <w:divBdr>
        <w:top w:val="none" w:sz="0" w:space="0" w:color="auto"/>
        <w:left w:val="none" w:sz="0" w:space="0" w:color="auto"/>
        <w:bottom w:val="none" w:sz="0" w:space="0" w:color="auto"/>
        <w:right w:val="none" w:sz="0" w:space="0" w:color="auto"/>
      </w:divBdr>
    </w:div>
    <w:div w:id="1259675829">
      <w:bodyDiv w:val="1"/>
      <w:marLeft w:val="0"/>
      <w:marRight w:val="0"/>
      <w:marTop w:val="0"/>
      <w:marBottom w:val="0"/>
      <w:divBdr>
        <w:top w:val="none" w:sz="0" w:space="0" w:color="auto"/>
        <w:left w:val="none" w:sz="0" w:space="0" w:color="auto"/>
        <w:bottom w:val="none" w:sz="0" w:space="0" w:color="auto"/>
        <w:right w:val="none" w:sz="0" w:space="0" w:color="auto"/>
      </w:divBdr>
    </w:div>
    <w:div w:id="1580554225">
      <w:bodyDiv w:val="1"/>
      <w:marLeft w:val="0"/>
      <w:marRight w:val="0"/>
      <w:marTop w:val="0"/>
      <w:marBottom w:val="0"/>
      <w:divBdr>
        <w:top w:val="none" w:sz="0" w:space="0" w:color="auto"/>
        <w:left w:val="none" w:sz="0" w:space="0" w:color="auto"/>
        <w:bottom w:val="none" w:sz="0" w:space="0" w:color="auto"/>
        <w:right w:val="none" w:sz="0" w:space="0" w:color="auto"/>
      </w:divBdr>
      <w:divsChild>
        <w:div w:id="310253949">
          <w:marLeft w:val="0"/>
          <w:marRight w:val="0"/>
          <w:marTop w:val="0"/>
          <w:marBottom w:val="0"/>
          <w:divBdr>
            <w:top w:val="none" w:sz="0" w:space="0" w:color="auto"/>
            <w:left w:val="none" w:sz="0" w:space="0" w:color="auto"/>
            <w:bottom w:val="none" w:sz="0" w:space="0" w:color="auto"/>
            <w:right w:val="none" w:sz="0" w:space="0" w:color="auto"/>
          </w:divBdr>
        </w:div>
      </w:divsChild>
    </w:div>
    <w:div w:id="1605259408">
      <w:bodyDiv w:val="1"/>
      <w:marLeft w:val="0"/>
      <w:marRight w:val="0"/>
      <w:marTop w:val="0"/>
      <w:marBottom w:val="0"/>
      <w:divBdr>
        <w:top w:val="none" w:sz="0" w:space="0" w:color="auto"/>
        <w:left w:val="none" w:sz="0" w:space="0" w:color="auto"/>
        <w:bottom w:val="none" w:sz="0" w:space="0" w:color="auto"/>
        <w:right w:val="none" w:sz="0" w:space="0" w:color="auto"/>
      </w:divBdr>
    </w:div>
    <w:div w:id="1616525540">
      <w:bodyDiv w:val="1"/>
      <w:marLeft w:val="0"/>
      <w:marRight w:val="0"/>
      <w:marTop w:val="0"/>
      <w:marBottom w:val="0"/>
      <w:divBdr>
        <w:top w:val="none" w:sz="0" w:space="0" w:color="auto"/>
        <w:left w:val="none" w:sz="0" w:space="0" w:color="auto"/>
        <w:bottom w:val="none" w:sz="0" w:space="0" w:color="auto"/>
        <w:right w:val="none" w:sz="0" w:space="0" w:color="auto"/>
      </w:divBdr>
    </w:div>
    <w:div w:id="1673528644">
      <w:bodyDiv w:val="1"/>
      <w:marLeft w:val="0"/>
      <w:marRight w:val="0"/>
      <w:marTop w:val="0"/>
      <w:marBottom w:val="0"/>
      <w:divBdr>
        <w:top w:val="none" w:sz="0" w:space="0" w:color="auto"/>
        <w:left w:val="none" w:sz="0" w:space="0" w:color="auto"/>
        <w:bottom w:val="none" w:sz="0" w:space="0" w:color="auto"/>
        <w:right w:val="none" w:sz="0" w:space="0" w:color="auto"/>
      </w:divBdr>
      <w:divsChild>
        <w:div w:id="20671056">
          <w:marLeft w:val="0"/>
          <w:marRight w:val="0"/>
          <w:marTop w:val="0"/>
          <w:marBottom w:val="0"/>
          <w:divBdr>
            <w:top w:val="none" w:sz="0" w:space="0" w:color="auto"/>
            <w:left w:val="none" w:sz="0" w:space="0" w:color="auto"/>
            <w:bottom w:val="none" w:sz="0" w:space="0" w:color="auto"/>
            <w:right w:val="none" w:sz="0" w:space="0" w:color="auto"/>
          </w:divBdr>
        </w:div>
        <w:div w:id="99766009">
          <w:marLeft w:val="0"/>
          <w:marRight w:val="0"/>
          <w:marTop w:val="0"/>
          <w:marBottom w:val="0"/>
          <w:divBdr>
            <w:top w:val="none" w:sz="0" w:space="0" w:color="auto"/>
            <w:left w:val="none" w:sz="0" w:space="0" w:color="auto"/>
            <w:bottom w:val="none" w:sz="0" w:space="0" w:color="auto"/>
            <w:right w:val="none" w:sz="0" w:space="0" w:color="auto"/>
          </w:divBdr>
        </w:div>
        <w:div w:id="247617968">
          <w:marLeft w:val="0"/>
          <w:marRight w:val="0"/>
          <w:marTop w:val="0"/>
          <w:marBottom w:val="0"/>
          <w:divBdr>
            <w:top w:val="none" w:sz="0" w:space="0" w:color="auto"/>
            <w:left w:val="none" w:sz="0" w:space="0" w:color="auto"/>
            <w:bottom w:val="none" w:sz="0" w:space="0" w:color="auto"/>
            <w:right w:val="none" w:sz="0" w:space="0" w:color="auto"/>
          </w:divBdr>
        </w:div>
        <w:div w:id="352876249">
          <w:marLeft w:val="0"/>
          <w:marRight w:val="0"/>
          <w:marTop w:val="0"/>
          <w:marBottom w:val="0"/>
          <w:divBdr>
            <w:top w:val="none" w:sz="0" w:space="0" w:color="auto"/>
            <w:left w:val="none" w:sz="0" w:space="0" w:color="auto"/>
            <w:bottom w:val="none" w:sz="0" w:space="0" w:color="auto"/>
            <w:right w:val="none" w:sz="0" w:space="0" w:color="auto"/>
          </w:divBdr>
        </w:div>
        <w:div w:id="451217675">
          <w:marLeft w:val="0"/>
          <w:marRight w:val="0"/>
          <w:marTop w:val="0"/>
          <w:marBottom w:val="0"/>
          <w:divBdr>
            <w:top w:val="none" w:sz="0" w:space="0" w:color="auto"/>
            <w:left w:val="none" w:sz="0" w:space="0" w:color="auto"/>
            <w:bottom w:val="none" w:sz="0" w:space="0" w:color="auto"/>
            <w:right w:val="none" w:sz="0" w:space="0" w:color="auto"/>
          </w:divBdr>
        </w:div>
        <w:div w:id="766388867">
          <w:marLeft w:val="0"/>
          <w:marRight w:val="0"/>
          <w:marTop w:val="0"/>
          <w:marBottom w:val="0"/>
          <w:divBdr>
            <w:top w:val="none" w:sz="0" w:space="0" w:color="auto"/>
            <w:left w:val="none" w:sz="0" w:space="0" w:color="auto"/>
            <w:bottom w:val="none" w:sz="0" w:space="0" w:color="auto"/>
            <w:right w:val="none" w:sz="0" w:space="0" w:color="auto"/>
          </w:divBdr>
        </w:div>
        <w:div w:id="856386565">
          <w:marLeft w:val="0"/>
          <w:marRight w:val="0"/>
          <w:marTop w:val="0"/>
          <w:marBottom w:val="0"/>
          <w:divBdr>
            <w:top w:val="none" w:sz="0" w:space="0" w:color="auto"/>
            <w:left w:val="none" w:sz="0" w:space="0" w:color="auto"/>
            <w:bottom w:val="none" w:sz="0" w:space="0" w:color="auto"/>
            <w:right w:val="none" w:sz="0" w:space="0" w:color="auto"/>
          </w:divBdr>
        </w:div>
        <w:div w:id="873228583">
          <w:marLeft w:val="0"/>
          <w:marRight w:val="0"/>
          <w:marTop w:val="0"/>
          <w:marBottom w:val="0"/>
          <w:divBdr>
            <w:top w:val="none" w:sz="0" w:space="0" w:color="auto"/>
            <w:left w:val="none" w:sz="0" w:space="0" w:color="auto"/>
            <w:bottom w:val="none" w:sz="0" w:space="0" w:color="auto"/>
            <w:right w:val="none" w:sz="0" w:space="0" w:color="auto"/>
          </w:divBdr>
        </w:div>
        <w:div w:id="1159733041">
          <w:marLeft w:val="0"/>
          <w:marRight w:val="0"/>
          <w:marTop w:val="0"/>
          <w:marBottom w:val="0"/>
          <w:divBdr>
            <w:top w:val="none" w:sz="0" w:space="0" w:color="auto"/>
            <w:left w:val="none" w:sz="0" w:space="0" w:color="auto"/>
            <w:bottom w:val="none" w:sz="0" w:space="0" w:color="auto"/>
            <w:right w:val="none" w:sz="0" w:space="0" w:color="auto"/>
          </w:divBdr>
        </w:div>
        <w:div w:id="1315404492">
          <w:marLeft w:val="0"/>
          <w:marRight w:val="0"/>
          <w:marTop w:val="0"/>
          <w:marBottom w:val="0"/>
          <w:divBdr>
            <w:top w:val="none" w:sz="0" w:space="0" w:color="auto"/>
            <w:left w:val="none" w:sz="0" w:space="0" w:color="auto"/>
            <w:bottom w:val="none" w:sz="0" w:space="0" w:color="auto"/>
            <w:right w:val="none" w:sz="0" w:space="0" w:color="auto"/>
          </w:divBdr>
        </w:div>
        <w:div w:id="1891379342">
          <w:marLeft w:val="0"/>
          <w:marRight w:val="0"/>
          <w:marTop w:val="0"/>
          <w:marBottom w:val="0"/>
          <w:divBdr>
            <w:top w:val="none" w:sz="0" w:space="0" w:color="auto"/>
            <w:left w:val="none" w:sz="0" w:space="0" w:color="auto"/>
            <w:bottom w:val="none" w:sz="0" w:space="0" w:color="auto"/>
            <w:right w:val="none" w:sz="0" w:space="0" w:color="auto"/>
          </w:divBdr>
        </w:div>
        <w:div w:id="2047022784">
          <w:marLeft w:val="0"/>
          <w:marRight w:val="0"/>
          <w:marTop w:val="0"/>
          <w:marBottom w:val="0"/>
          <w:divBdr>
            <w:top w:val="none" w:sz="0" w:space="0" w:color="auto"/>
            <w:left w:val="none" w:sz="0" w:space="0" w:color="auto"/>
            <w:bottom w:val="none" w:sz="0" w:space="0" w:color="auto"/>
            <w:right w:val="none" w:sz="0" w:space="0" w:color="auto"/>
          </w:divBdr>
        </w:div>
        <w:div w:id="2078163265">
          <w:marLeft w:val="0"/>
          <w:marRight w:val="0"/>
          <w:marTop w:val="0"/>
          <w:marBottom w:val="0"/>
          <w:divBdr>
            <w:top w:val="none" w:sz="0" w:space="0" w:color="auto"/>
            <w:left w:val="none" w:sz="0" w:space="0" w:color="auto"/>
            <w:bottom w:val="none" w:sz="0" w:space="0" w:color="auto"/>
            <w:right w:val="none" w:sz="0" w:space="0" w:color="auto"/>
          </w:divBdr>
        </w:div>
        <w:div w:id="2104179276">
          <w:marLeft w:val="0"/>
          <w:marRight w:val="0"/>
          <w:marTop w:val="0"/>
          <w:marBottom w:val="0"/>
          <w:divBdr>
            <w:top w:val="none" w:sz="0" w:space="0" w:color="auto"/>
            <w:left w:val="none" w:sz="0" w:space="0" w:color="auto"/>
            <w:bottom w:val="none" w:sz="0" w:space="0" w:color="auto"/>
            <w:right w:val="none" w:sz="0" w:space="0" w:color="auto"/>
          </w:divBdr>
        </w:div>
        <w:div w:id="2146241516">
          <w:marLeft w:val="0"/>
          <w:marRight w:val="0"/>
          <w:marTop w:val="0"/>
          <w:marBottom w:val="0"/>
          <w:divBdr>
            <w:top w:val="none" w:sz="0" w:space="0" w:color="auto"/>
            <w:left w:val="none" w:sz="0" w:space="0" w:color="auto"/>
            <w:bottom w:val="none" w:sz="0" w:space="0" w:color="auto"/>
            <w:right w:val="none" w:sz="0" w:space="0" w:color="auto"/>
          </w:divBdr>
        </w:div>
      </w:divsChild>
    </w:div>
    <w:div w:id="1692683225">
      <w:bodyDiv w:val="1"/>
      <w:marLeft w:val="0"/>
      <w:marRight w:val="0"/>
      <w:marTop w:val="0"/>
      <w:marBottom w:val="0"/>
      <w:divBdr>
        <w:top w:val="none" w:sz="0" w:space="0" w:color="auto"/>
        <w:left w:val="none" w:sz="0" w:space="0" w:color="auto"/>
        <w:bottom w:val="none" w:sz="0" w:space="0" w:color="auto"/>
        <w:right w:val="none" w:sz="0" w:space="0" w:color="auto"/>
      </w:divBdr>
      <w:divsChild>
        <w:div w:id="1590697966">
          <w:marLeft w:val="0"/>
          <w:marRight w:val="0"/>
          <w:marTop w:val="0"/>
          <w:marBottom w:val="0"/>
          <w:divBdr>
            <w:top w:val="none" w:sz="0" w:space="0" w:color="auto"/>
            <w:left w:val="none" w:sz="0" w:space="0" w:color="auto"/>
            <w:bottom w:val="none" w:sz="0" w:space="0" w:color="auto"/>
            <w:right w:val="none" w:sz="0" w:space="0" w:color="auto"/>
          </w:divBdr>
          <w:divsChild>
            <w:div w:id="1748267591">
              <w:marLeft w:val="0"/>
              <w:marRight w:val="0"/>
              <w:marTop w:val="0"/>
              <w:marBottom w:val="0"/>
              <w:divBdr>
                <w:top w:val="none" w:sz="0" w:space="0" w:color="auto"/>
                <w:left w:val="none" w:sz="0" w:space="0" w:color="auto"/>
                <w:bottom w:val="none" w:sz="0" w:space="0" w:color="auto"/>
                <w:right w:val="none" w:sz="0" w:space="0" w:color="auto"/>
              </w:divBdr>
            </w:div>
            <w:div w:id="645477021">
              <w:marLeft w:val="0"/>
              <w:marRight w:val="0"/>
              <w:marTop w:val="0"/>
              <w:marBottom w:val="0"/>
              <w:divBdr>
                <w:top w:val="none" w:sz="0" w:space="0" w:color="auto"/>
                <w:left w:val="none" w:sz="0" w:space="0" w:color="auto"/>
                <w:bottom w:val="none" w:sz="0" w:space="0" w:color="auto"/>
                <w:right w:val="none" w:sz="0" w:space="0" w:color="auto"/>
              </w:divBdr>
            </w:div>
            <w:div w:id="961423936">
              <w:marLeft w:val="0"/>
              <w:marRight w:val="0"/>
              <w:marTop w:val="0"/>
              <w:marBottom w:val="0"/>
              <w:divBdr>
                <w:top w:val="none" w:sz="0" w:space="0" w:color="auto"/>
                <w:left w:val="none" w:sz="0" w:space="0" w:color="auto"/>
                <w:bottom w:val="none" w:sz="0" w:space="0" w:color="auto"/>
                <w:right w:val="none" w:sz="0" w:space="0" w:color="auto"/>
              </w:divBdr>
            </w:div>
          </w:divsChild>
        </w:div>
        <w:div w:id="65151050">
          <w:marLeft w:val="0"/>
          <w:marRight w:val="0"/>
          <w:marTop w:val="0"/>
          <w:marBottom w:val="0"/>
          <w:divBdr>
            <w:top w:val="none" w:sz="0" w:space="0" w:color="auto"/>
            <w:left w:val="none" w:sz="0" w:space="0" w:color="auto"/>
            <w:bottom w:val="none" w:sz="0" w:space="0" w:color="auto"/>
            <w:right w:val="none" w:sz="0" w:space="0" w:color="auto"/>
          </w:divBdr>
        </w:div>
        <w:div w:id="76684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501999">
              <w:marLeft w:val="0"/>
              <w:marRight w:val="0"/>
              <w:marTop w:val="0"/>
              <w:marBottom w:val="0"/>
              <w:divBdr>
                <w:top w:val="none" w:sz="0" w:space="0" w:color="auto"/>
                <w:left w:val="none" w:sz="0" w:space="0" w:color="auto"/>
                <w:bottom w:val="none" w:sz="0" w:space="0" w:color="auto"/>
                <w:right w:val="none" w:sz="0" w:space="0" w:color="auto"/>
              </w:divBdr>
              <w:divsChild>
                <w:div w:id="1256396870">
                  <w:marLeft w:val="0"/>
                  <w:marRight w:val="0"/>
                  <w:marTop w:val="0"/>
                  <w:marBottom w:val="0"/>
                  <w:divBdr>
                    <w:top w:val="none" w:sz="0" w:space="0" w:color="auto"/>
                    <w:left w:val="none" w:sz="0" w:space="0" w:color="auto"/>
                    <w:bottom w:val="none" w:sz="0" w:space="0" w:color="auto"/>
                    <w:right w:val="none" w:sz="0" w:space="0" w:color="auto"/>
                  </w:divBdr>
                </w:div>
                <w:div w:id="1140414947">
                  <w:marLeft w:val="0"/>
                  <w:marRight w:val="0"/>
                  <w:marTop w:val="0"/>
                  <w:marBottom w:val="0"/>
                  <w:divBdr>
                    <w:top w:val="none" w:sz="0" w:space="0" w:color="auto"/>
                    <w:left w:val="none" w:sz="0" w:space="0" w:color="auto"/>
                    <w:bottom w:val="none" w:sz="0" w:space="0" w:color="auto"/>
                    <w:right w:val="none" w:sz="0" w:space="0" w:color="auto"/>
                  </w:divBdr>
                  <w:divsChild>
                    <w:div w:id="1449813940">
                      <w:marLeft w:val="0"/>
                      <w:marRight w:val="0"/>
                      <w:marTop w:val="0"/>
                      <w:marBottom w:val="0"/>
                      <w:divBdr>
                        <w:top w:val="none" w:sz="0" w:space="0" w:color="auto"/>
                        <w:left w:val="none" w:sz="0" w:space="0" w:color="auto"/>
                        <w:bottom w:val="none" w:sz="0" w:space="0" w:color="auto"/>
                        <w:right w:val="none" w:sz="0" w:space="0" w:color="auto"/>
                      </w:divBdr>
                      <w:divsChild>
                        <w:div w:id="1469661134">
                          <w:marLeft w:val="0"/>
                          <w:marRight w:val="0"/>
                          <w:marTop w:val="0"/>
                          <w:marBottom w:val="0"/>
                          <w:divBdr>
                            <w:top w:val="none" w:sz="0" w:space="0" w:color="auto"/>
                            <w:left w:val="none" w:sz="0" w:space="0" w:color="auto"/>
                            <w:bottom w:val="none" w:sz="0" w:space="0" w:color="auto"/>
                            <w:right w:val="none" w:sz="0" w:space="0" w:color="auto"/>
                          </w:divBdr>
                          <w:divsChild>
                            <w:div w:id="1805656028">
                              <w:marLeft w:val="0"/>
                              <w:marRight w:val="0"/>
                              <w:marTop w:val="0"/>
                              <w:marBottom w:val="0"/>
                              <w:divBdr>
                                <w:top w:val="none" w:sz="0" w:space="0" w:color="auto"/>
                                <w:left w:val="none" w:sz="0" w:space="0" w:color="auto"/>
                                <w:bottom w:val="none" w:sz="0" w:space="0" w:color="auto"/>
                                <w:right w:val="none" w:sz="0" w:space="0" w:color="auto"/>
                              </w:divBdr>
                              <w:divsChild>
                                <w:div w:id="1628510219">
                                  <w:marLeft w:val="0"/>
                                  <w:marRight w:val="0"/>
                                  <w:marTop w:val="0"/>
                                  <w:marBottom w:val="0"/>
                                  <w:divBdr>
                                    <w:top w:val="none" w:sz="0" w:space="0" w:color="auto"/>
                                    <w:left w:val="none" w:sz="0" w:space="0" w:color="auto"/>
                                    <w:bottom w:val="none" w:sz="0" w:space="0" w:color="auto"/>
                                    <w:right w:val="none" w:sz="0" w:space="0" w:color="auto"/>
                                  </w:divBdr>
                                  <w:divsChild>
                                    <w:div w:id="659310916">
                                      <w:marLeft w:val="0"/>
                                      <w:marRight w:val="0"/>
                                      <w:marTop w:val="0"/>
                                      <w:marBottom w:val="0"/>
                                      <w:divBdr>
                                        <w:top w:val="none" w:sz="0" w:space="0" w:color="auto"/>
                                        <w:left w:val="none" w:sz="0" w:space="0" w:color="auto"/>
                                        <w:bottom w:val="none" w:sz="0" w:space="0" w:color="auto"/>
                                        <w:right w:val="none" w:sz="0" w:space="0" w:color="auto"/>
                                      </w:divBdr>
                                      <w:divsChild>
                                        <w:div w:id="466515717">
                                          <w:marLeft w:val="0"/>
                                          <w:marRight w:val="0"/>
                                          <w:marTop w:val="0"/>
                                          <w:marBottom w:val="0"/>
                                          <w:divBdr>
                                            <w:top w:val="none" w:sz="0" w:space="0" w:color="auto"/>
                                            <w:left w:val="none" w:sz="0" w:space="0" w:color="auto"/>
                                            <w:bottom w:val="none" w:sz="0" w:space="0" w:color="auto"/>
                                            <w:right w:val="none" w:sz="0" w:space="0" w:color="auto"/>
                                          </w:divBdr>
                                          <w:divsChild>
                                            <w:div w:id="563838445">
                                              <w:marLeft w:val="0"/>
                                              <w:marRight w:val="0"/>
                                              <w:marTop w:val="0"/>
                                              <w:marBottom w:val="0"/>
                                              <w:divBdr>
                                                <w:top w:val="none" w:sz="0" w:space="0" w:color="auto"/>
                                                <w:left w:val="none" w:sz="0" w:space="0" w:color="auto"/>
                                                <w:bottom w:val="none" w:sz="0" w:space="0" w:color="auto"/>
                                                <w:right w:val="none" w:sz="0" w:space="0" w:color="auto"/>
                                              </w:divBdr>
                                              <w:divsChild>
                                                <w:div w:id="1712917212">
                                                  <w:marLeft w:val="0"/>
                                                  <w:marRight w:val="0"/>
                                                  <w:marTop w:val="0"/>
                                                  <w:marBottom w:val="0"/>
                                                  <w:divBdr>
                                                    <w:top w:val="none" w:sz="0" w:space="0" w:color="auto"/>
                                                    <w:left w:val="none" w:sz="0" w:space="0" w:color="auto"/>
                                                    <w:bottom w:val="none" w:sz="0" w:space="0" w:color="auto"/>
                                                    <w:right w:val="none" w:sz="0" w:space="0" w:color="auto"/>
                                                  </w:divBdr>
                                                  <w:divsChild>
                                                    <w:div w:id="1102801563">
                                                      <w:marLeft w:val="0"/>
                                                      <w:marRight w:val="0"/>
                                                      <w:marTop w:val="0"/>
                                                      <w:marBottom w:val="0"/>
                                                      <w:divBdr>
                                                        <w:top w:val="none" w:sz="0" w:space="0" w:color="auto"/>
                                                        <w:left w:val="none" w:sz="0" w:space="0" w:color="auto"/>
                                                        <w:bottom w:val="none" w:sz="0" w:space="0" w:color="auto"/>
                                                        <w:right w:val="none" w:sz="0" w:space="0" w:color="auto"/>
                                                      </w:divBdr>
                                                      <w:divsChild>
                                                        <w:div w:id="1462841946">
                                                          <w:marLeft w:val="0"/>
                                                          <w:marRight w:val="0"/>
                                                          <w:marTop w:val="0"/>
                                                          <w:marBottom w:val="0"/>
                                                          <w:divBdr>
                                                            <w:top w:val="none" w:sz="0" w:space="0" w:color="auto"/>
                                                            <w:left w:val="none" w:sz="0" w:space="0" w:color="auto"/>
                                                            <w:bottom w:val="none" w:sz="0" w:space="0" w:color="auto"/>
                                                            <w:right w:val="none" w:sz="0" w:space="0" w:color="auto"/>
                                                          </w:divBdr>
                                                          <w:divsChild>
                                                            <w:div w:id="1443838892">
                                                              <w:marLeft w:val="0"/>
                                                              <w:marRight w:val="0"/>
                                                              <w:marTop w:val="0"/>
                                                              <w:marBottom w:val="0"/>
                                                              <w:divBdr>
                                                                <w:top w:val="none" w:sz="0" w:space="0" w:color="auto"/>
                                                                <w:left w:val="none" w:sz="0" w:space="0" w:color="auto"/>
                                                                <w:bottom w:val="none" w:sz="0" w:space="0" w:color="auto"/>
                                                                <w:right w:val="none" w:sz="0" w:space="0" w:color="auto"/>
                                                              </w:divBdr>
                                                              <w:divsChild>
                                                                <w:div w:id="1392735306">
                                                                  <w:marLeft w:val="0"/>
                                                                  <w:marRight w:val="0"/>
                                                                  <w:marTop w:val="0"/>
                                                                  <w:marBottom w:val="0"/>
                                                                  <w:divBdr>
                                                                    <w:top w:val="none" w:sz="0" w:space="0" w:color="auto"/>
                                                                    <w:left w:val="none" w:sz="0" w:space="0" w:color="auto"/>
                                                                    <w:bottom w:val="none" w:sz="0" w:space="0" w:color="auto"/>
                                                                    <w:right w:val="none" w:sz="0" w:space="0" w:color="auto"/>
                                                                  </w:divBdr>
                                                                  <w:divsChild>
                                                                    <w:div w:id="997348814">
                                                                      <w:marLeft w:val="0"/>
                                                                      <w:marRight w:val="0"/>
                                                                      <w:marTop w:val="0"/>
                                                                      <w:marBottom w:val="0"/>
                                                                      <w:divBdr>
                                                                        <w:top w:val="none" w:sz="0" w:space="0" w:color="auto"/>
                                                                        <w:left w:val="none" w:sz="0" w:space="0" w:color="auto"/>
                                                                        <w:bottom w:val="none" w:sz="0" w:space="0" w:color="auto"/>
                                                                        <w:right w:val="none" w:sz="0" w:space="0" w:color="auto"/>
                                                                      </w:divBdr>
                                                                      <w:divsChild>
                                                                        <w:div w:id="1598060477">
                                                                          <w:marLeft w:val="0"/>
                                                                          <w:marRight w:val="0"/>
                                                                          <w:marTop w:val="0"/>
                                                                          <w:marBottom w:val="0"/>
                                                                          <w:divBdr>
                                                                            <w:top w:val="none" w:sz="0" w:space="0" w:color="auto"/>
                                                                            <w:left w:val="none" w:sz="0" w:space="0" w:color="auto"/>
                                                                            <w:bottom w:val="none" w:sz="0" w:space="0" w:color="auto"/>
                                                                            <w:right w:val="none" w:sz="0" w:space="0" w:color="auto"/>
                                                                          </w:divBdr>
                                                                          <w:divsChild>
                                                                            <w:div w:id="105274287">
                                                                              <w:marLeft w:val="0"/>
                                                                              <w:marRight w:val="0"/>
                                                                              <w:marTop w:val="0"/>
                                                                              <w:marBottom w:val="0"/>
                                                                              <w:divBdr>
                                                                                <w:top w:val="none" w:sz="0" w:space="0" w:color="auto"/>
                                                                                <w:left w:val="none" w:sz="0" w:space="0" w:color="auto"/>
                                                                                <w:bottom w:val="none" w:sz="0" w:space="0" w:color="auto"/>
                                                                                <w:right w:val="none" w:sz="0" w:space="0" w:color="auto"/>
                                                                              </w:divBdr>
                                                                              <w:divsChild>
                                                                                <w:div w:id="1836147742">
                                                                                  <w:marLeft w:val="0"/>
                                                                                  <w:marRight w:val="0"/>
                                                                                  <w:marTop w:val="0"/>
                                                                                  <w:marBottom w:val="0"/>
                                                                                  <w:divBdr>
                                                                                    <w:top w:val="none" w:sz="0" w:space="0" w:color="auto"/>
                                                                                    <w:left w:val="none" w:sz="0" w:space="0" w:color="auto"/>
                                                                                    <w:bottom w:val="none" w:sz="0" w:space="0" w:color="auto"/>
                                                                                    <w:right w:val="none" w:sz="0" w:space="0" w:color="auto"/>
                                                                                  </w:divBdr>
                                                                                  <w:divsChild>
                                                                                    <w:div w:id="680816357">
                                                                                      <w:marLeft w:val="0"/>
                                                                                      <w:marRight w:val="0"/>
                                                                                      <w:marTop w:val="0"/>
                                                                                      <w:marBottom w:val="0"/>
                                                                                      <w:divBdr>
                                                                                        <w:top w:val="none" w:sz="0" w:space="0" w:color="auto"/>
                                                                                        <w:left w:val="none" w:sz="0" w:space="0" w:color="auto"/>
                                                                                        <w:bottom w:val="none" w:sz="0" w:space="0" w:color="auto"/>
                                                                                        <w:right w:val="none" w:sz="0" w:space="0" w:color="auto"/>
                                                                                      </w:divBdr>
                                                                                      <w:divsChild>
                                                                                        <w:div w:id="1560434742">
                                                                                          <w:marLeft w:val="0"/>
                                                                                          <w:marRight w:val="0"/>
                                                                                          <w:marTop w:val="0"/>
                                                                                          <w:marBottom w:val="0"/>
                                                                                          <w:divBdr>
                                                                                            <w:top w:val="none" w:sz="0" w:space="0" w:color="auto"/>
                                                                                            <w:left w:val="none" w:sz="0" w:space="0" w:color="auto"/>
                                                                                            <w:bottom w:val="none" w:sz="0" w:space="0" w:color="auto"/>
                                                                                            <w:right w:val="none" w:sz="0" w:space="0" w:color="auto"/>
                                                                                          </w:divBdr>
                                                                                          <w:divsChild>
                                                                                            <w:div w:id="1498154510">
                                                                                              <w:marLeft w:val="0"/>
                                                                                              <w:marRight w:val="0"/>
                                                                                              <w:marTop w:val="0"/>
                                                                                              <w:marBottom w:val="0"/>
                                                                                              <w:divBdr>
                                                                                                <w:top w:val="none" w:sz="0" w:space="0" w:color="auto"/>
                                                                                                <w:left w:val="none" w:sz="0" w:space="0" w:color="auto"/>
                                                                                                <w:bottom w:val="none" w:sz="0" w:space="0" w:color="auto"/>
                                                                                                <w:right w:val="none" w:sz="0" w:space="0" w:color="auto"/>
                                                                                              </w:divBdr>
                                                                                              <w:divsChild>
                                                                                                <w:div w:id="369955977">
                                                                                                  <w:marLeft w:val="0"/>
                                                                                                  <w:marRight w:val="0"/>
                                                                                                  <w:marTop w:val="0"/>
                                                                                                  <w:marBottom w:val="0"/>
                                                                                                  <w:divBdr>
                                                                                                    <w:top w:val="none" w:sz="0" w:space="0" w:color="auto"/>
                                                                                                    <w:left w:val="none" w:sz="0" w:space="0" w:color="auto"/>
                                                                                                    <w:bottom w:val="none" w:sz="0" w:space="0" w:color="auto"/>
                                                                                                    <w:right w:val="none" w:sz="0" w:space="0" w:color="auto"/>
                                                                                                  </w:divBdr>
                                                                                                  <w:divsChild>
                                                                                                    <w:div w:id="129136270">
                                                                                                      <w:marLeft w:val="0"/>
                                                                                                      <w:marRight w:val="0"/>
                                                                                                      <w:marTop w:val="0"/>
                                                                                                      <w:marBottom w:val="0"/>
                                                                                                      <w:divBdr>
                                                                                                        <w:top w:val="none" w:sz="0" w:space="0" w:color="auto"/>
                                                                                                        <w:left w:val="none" w:sz="0" w:space="0" w:color="auto"/>
                                                                                                        <w:bottom w:val="none" w:sz="0" w:space="0" w:color="auto"/>
                                                                                                        <w:right w:val="none" w:sz="0" w:space="0" w:color="auto"/>
                                                                                                      </w:divBdr>
                                                                                                      <w:divsChild>
                                                                                                        <w:div w:id="1131094853">
                                                                                                          <w:marLeft w:val="0"/>
                                                                                                          <w:marRight w:val="0"/>
                                                                                                          <w:marTop w:val="0"/>
                                                                                                          <w:marBottom w:val="0"/>
                                                                                                          <w:divBdr>
                                                                                                            <w:top w:val="none" w:sz="0" w:space="0" w:color="auto"/>
                                                                                                            <w:left w:val="none" w:sz="0" w:space="0" w:color="auto"/>
                                                                                                            <w:bottom w:val="none" w:sz="0" w:space="0" w:color="auto"/>
                                                                                                            <w:right w:val="none" w:sz="0" w:space="0" w:color="auto"/>
                                                                                                          </w:divBdr>
                                                                                                        </w:div>
                                                                                                        <w:div w:id="465199853">
                                                                                                          <w:marLeft w:val="0"/>
                                                                                                          <w:marRight w:val="0"/>
                                                                                                          <w:marTop w:val="0"/>
                                                                                                          <w:marBottom w:val="0"/>
                                                                                                          <w:divBdr>
                                                                                                            <w:top w:val="none" w:sz="0" w:space="0" w:color="auto"/>
                                                                                                            <w:left w:val="none" w:sz="0" w:space="0" w:color="auto"/>
                                                                                                            <w:bottom w:val="none" w:sz="0" w:space="0" w:color="auto"/>
                                                                                                            <w:right w:val="none" w:sz="0" w:space="0" w:color="auto"/>
                                                                                                          </w:divBdr>
                                                                                                        </w:div>
                                                                                                        <w:div w:id="998263831">
                                                                                                          <w:marLeft w:val="0"/>
                                                                                                          <w:marRight w:val="0"/>
                                                                                                          <w:marTop w:val="0"/>
                                                                                                          <w:marBottom w:val="0"/>
                                                                                                          <w:divBdr>
                                                                                                            <w:top w:val="none" w:sz="0" w:space="0" w:color="auto"/>
                                                                                                            <w:left w:val="none" w:sz="0" w:space="0" w:color="auto"/>
                                                                                                            <w:bottom w:val="none" w:sz="0" w:space="0" w:color="auto"/>
                                                                                                            <w:right w:val="none" w:sz="0" w:space="0" w:color="auto"/>
                                                                                                          </w:divBdr>
                                                                                                        </w:div>
                                                                                                        <w:div w:id="893859213">
                                                                                                          <w:marLeft w:val="0"/>
                                                                                                          <w:marRight w:val="0"/>
                                                                                                          <w:marTop w:val="0"/>
                                                                                                          <w:marBottom w:val="0"/>
                                                                                                          <w:divBdr>
                                                                                                            <w:top w:val="none" w:sz="0" w:space="0" w:color="auto"/>
                                                                                                            <w:left w:val="none" w:sz="0" w:space="0" w:color="auto"/>
                                                                                                            <w:bottom w:val="none" w:sz="0" w:space="0" w:color="auto"/>
                                                                                                            <w:right w:val="none" w:sz="0" w:space="0" w:color="auto"/>
                                                                                                          </w:divBdr>
                                                                                                        </w:div>
                                                                                                      </w:divsChild>
                                                                                                    </w:div>
                                                                                                    <w:div w:id="1193759693">
                                                                                                      <w:marLeft w:val="0"/>
                                                                                                      <w:marRight w:val="0"/>
                                                                                                      <w:marTop w:val="0"/>
                                                                                                      <w:marBottom w:val="0"/>
                                                                                                      <w:divBdr>
                                                                                                        <w:top w:val="none" w:sz="0" w:space="0" w:color="auto"/>
                                                                                                        <w:left w:val="none" w:sz="0" w:space="0" w:color="auto"/>
                                                                                                        <w:bottom w:val="none" w:sz="0" w:space="0" w:color="auto"/>
                                                                                                        <w:right w:val="none" w:sz="0" w:space="0" w:color="auto"/>
                                                                                                      </w:divBdr>
                                                                                                    </w:div>
                                                                                                    <w:div w:id="346445641">
                                                                                                      <w:marLeft w:val="0"/>
                                                                                                      <w:marRight w:val="0"/>
                                                                                                      <w:marTop w:val="0"/>
                                                                                                      <w:marBottom w:val="0"/>
                                                                                                      <w:divBdr>
                                                                                                        <w:top w:val="none" w:sz="0" w:space="0" w:color="auto"/>
                                                                                                        <w:left w:val="none" w:sz="0" w:space="0" w:color="auto"/>
                                                                                                        <w:bottom w:val="none" w:sz="0" w:space="0" w:color="auto"/>
                                                                                                        <w:right w:val="none" w:sz="0" w:space="0" w:color="auto"/>
                                                                                                      </w:divBdr>
                                                                                                      <w:divsChild>
                                                                                                        <w:div w:id="266351535">
                                                                                                          <w:marLeft w:val="0"/>
                                                                                                          <w:marRight w:val="0"/>
                                                                                                          <w:marTop w:val="0"/>
                                                                                                          <w:marBottom w:val="0"/>
                                                                                                          <w:divBdr>
                                                                                                            <w:top w:val="none" w:sz="0" w:space="0" w:color="auto"/>
                                                                                                            <w:left w:val="none" w:sz="0" w:space="0" w:color="auto"/>
                                                                                                            <w:bottom w:val="none" w:sz="0" w:space="0" w:color="auto"/>
                                                                                                            <w:right w:val="none" w:sz="0" w:space="0" w:color="auto"/>
                                                                                                          </w:divBdr>
                                                                                                        </w:div>
                                                                                                        <w:div w:id="1560361949">
                                                                                                          <w:marLeft w:val="0"/>
                                                                                                          <w:marRight w:val="0"/>
                                                                                                          <w:marTop w:val="0"/>
                                                                                                          <w:marBottom w:val="0"/>
                                                                                                          <w:divBdr>
                                                                                                            <w:top w:val="none" w:sz="0" w:space="0" w:color="auto"/>
                                                                                                            <w:left w:val="none" w:sz="0" w:space="0" w:color="auto"/>
                                                                                                            <w:bottom w:val="none" w:sz="0" w:space="0" w:color="auto"/>
                                                                                                            <w:right w:val="none" w:sz="0" w:space="0" w:color="auto"/>
                                                                                                          </w:divBdr>
                                                                                                        </w:div>
                                                                                                      </w:divsChild>
                                                                                                    </w:div>
                                                                                                    <w:div w:id="870338719">
                                                                                                      <w:marLeft w:val="0"/>
                                                                                                      <w:marRight w:val="0"/>
                                                                                                      <w:marTop w:val="0"/>
                                                                                                      <w:marBottom w:val="0"/>
                                                                                                      <w:divBdr>
                                                                                                        <w:top w:val="none" w:sz="0" w:space="0" w:color="auto"/>
                                                                                                        <w:left w:val="none" w:sz="0" w:space="0" w:color="auto"/>
                                                                                                        <w:bottom w:val="none" w:sz="0" w:space="0" w:color="auto"/>
                                                                                                        <w:right w:val="none" w:sz="0" w:space="0" w:color="auto"/>
                                                                                                      </w:divBdr>
                                                                                                      <w:divsChild>
                                                                                                        <w:div w:id="1083144398">
                                                                                                          <w:marLeft w:val="0"/>
                                                                                                          <w:marRight w:val="0"/>
                                                                                                          <w:marTop w:val="0"/>
                                                                                                          <w:marBottom w:val="0"/>
                                                                                                          <w:divBdr>
                                                                                                            <w:top w:val="none" w:sz="0" w:space="0" w:color="auto"/>
                                                                                                            <w:left w:val="none" w:sz="0" w:space="0" w:color="auto"/>
                                                                                                            <w:bottom w:val="none" w:sz="0" w:space="0" w:color="auto"/>
                                                                                                            <w:right w:val="none" w:sz="0" w:space="0" w:color="auto"/>
                                                                                                          </w:divBdr>
                                                                                                        </w:div>
                                                                                                        <w:div w:id="486896254">
                                                                                                          <w:marLeft w:val="0"/>
                                                                                                          <w:marRight w:val="0"/>
                                                                                                          <w:marTop w:val="0"/>
                                                                                                          <w:marBottom w:val="0"/>
                                                                                                          <w:divBdr>
                                                                                                            <w:top w:val="none" w:sz="0" w:space="0" w:color="auto"/>
                                                                                                            <w:left w:val="none" w:sz="0" w:space="0" w:color="auto"/>
                                                                                                            <w:bottom w:val="none" w:sz="0" w:space="0" w:color="auto"/>
                                                                                                            <w:right w:val="none" w:sz="0" w:space="0" w:color="auto"/>
                                                                                                          </w:divBdr>
                                                                                                        </w:div>
                                                                                                        <w:div w:id="879703015">
                                                                                                          <w:marLeft w:val="0"/>
                                                                                                          <w:marRight w:val="0"/>
                                                                                                          <w:marTop w:val="0"/>
                                                                                                          <w:marBottom w:val="0"/>
                                                                                                          <w:divBdr>
                                                                                                            <w:top w:val="none" w:sz="0" w:space="0" w:color="auto"/>
                                                                                                            <w:left w:val="none" w:sz="0" w:space="0" w:color="auto"/>
                                                                                                            <w:bottom w:val="none" w:sz="0" w:space="0" w:color="auto"/>
                                                                                                            <w:right w:val="none" w:sz="0" w:space="0" w:color="auto"/>
                                                                                                          </w:divBdr>
                                                                                                          <w:divsChild>
                                                                                                            <w:div w:id="20428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851314">
                      <w:marLeft w:val="0"/>
                      <w:marRight w:val="0"/>
                      <w:marTop w:val="0"/>
                      <w:marBottom w:val="0"/>
                      <w:divBdr>
                        <w:top w:val="none" w:sz="0" w:space="0" w:color="auto"/>
                        <w:left w:val="none" w:sz="0" w:space="0" w:color="auto"/>
                        <w:bottom w:val="none" w:sz="0" w:space="0" w:color="auto"/>
                        <w:right w:val="none" w:sz="0" w:space="0" w:color="auto"/>
                      </w:divBdr>
                      <w:divsChild>
                        <w:div w:id="2601153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8164896">
                              <w:marLeft w:val="0"/>
                              <w:marRight w:val="0"/>
                              <w:marTop w:val="0"/>
                              <w:marBottom w:val="0"/>
                              <w:divBdr>
                                <w:top w:val="none" w:sz="0" w:space="0" w:color="auto"/>
                                <w:left w:val="none" w:sz="0" w:space="0" w:color="auto"/>
                                <w:bottom w:val="none" w:sz="0" w:space="0" w:color="auto"/>
                                <w:right w:val="none" w:sz="0" w:space="0" w:color="auto"/>
                              </w:divBdr>
                              <w:divsChild>
                                <w:div w:id="2042198541">
                                  <w:marLeft w:val="0"/>
                                  <w:marRight w:val="0"/>
                                  <w:marTop w:val="0"/>
                                  <w:marBottom w:val="0"/>
                                  <w:divBdr>
                                    <w:top w:val="none" w:sz="0" w:space="0" w:color="auto"/>
                                    <w:left w:val="none" w:sz="0" w:space="0" w:color="auto"/>
                                    <w:bottom w:val="none" w:sz="0" w:space="0" w:color="auto"/>
                                    <w:right w:val="none" w:sz="0" w:space="0" w:color="auto"/>
                                  </w:divBdr>
                                </w:div>
                                <w:div w:id="1783572429">
                                  <w:marLeft w:val="0"/>
                                  <w:marRight w:val="0"/>
                                  <w:marTop w:val="0"/>
                                  <w:marBottom w:val="0"/>
                                  <w:divBdr>
                                    <w:top w:val="none" w:sz="0" w:space="0" w:color="auto"/>
                                    <w:left w:val="none" w:sz="0" w:space="0" w:color="auto"/>
                                    <w:bottom w:val="none" w:sz="0" w:space="0" w:color="auto"/>
                                    <w:right w:val="none" w:sz="0" w:space="0" w:color="auto"/>
                                  </w:divBdr>
                                </w:div>
                                <w:div w:id="1109814881">
                                  <w:marLeft w:val="0"/>
                                  <w:marRight w:val="0"/>
                                  <w:marTop w:val="0"/>
                                  <w:marBottom w:val="0"/>
                                  <w:divBdr>
                                    <w:top w:val="none" w:sz="0" w:space="0" w:color="auto"/>
                                    <w:left w:val="none" w:sz="0" w:space="0" w:color="auto"/>
                                    <w:bottom w:val="none" w:sz="0" w:space="0" w:color="auto"/>
                                    <w:right w:val="none" w:sz="0" w:space="0" w:color="auto"/>
                                  </w:divBdr>
                                  <w:divsChild>
                                    <w:div w:id="19695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708716">
      <w:bodyDiv w:val="1"/>
      <w:marLeft w:val="0"/>
      <w:marRight w:val="0"/>
      <w:marTop w:val="0"/>
      <w:marBottom w:val="0"/>
      <w:divBdr>
        <w:top w:val="none" w:sz="0" w:space="0" w:color="auto"/>
        <w:left w:val="none" w:sz="0" w:space="0" w:color="auto"/>
        <w:bottom w:val="none" w:sz="0" w:space="0" w:color="auto"/>
        <w:right w:val="none" w:sz="0" w:space="0" w:color="auto"/>
      </w:divBdr>
    </w:div>
    <w:div w:id="2110078024">
      <w:bodyDiv w:val="1"/>
      <w:marLeft w:val="0"/>
      <w:marRight w:val="0"/>
      <w:marTop w:val="0"/>
      <w:marBottom w:val="0"/>
      <w:divBdr>
        <w:top w:val="none" w:sz="0" w:space="0" w:color="auto"/>
        <w:left w:val="none" w:sz="0" w:space="0" w:color="auto"/>
        <w:bottom w:val="none" w:sz="0" w:space="0" w:color="auto"/>
        <w:right w:val="none" w:sz="0" w:space="0" w:color="auto"/>
      </w:divBdr>
      <w:divsChild>
        <w:div w:id="150487020">
          <w:marLeft w:val="0"/>
          <w:marRight w:val="0"/>
          <w:marTop w:val="0"/>
          <w:marBottom w:val="0"/>
          <w:divBdr>
            <w:top w:val="none" w:sz="0" w:space="0" w:color="auto"/>
            <w:left w:val="none" w:sz="0" w:space="0" w:color="auto"/>
            <w:bottom w:val="none" w:sz="0" w:space="0" w:color="auto"/>
            <w:right w:val="none" w:sz="0" w:space="0" w:color="auto"/>
          </w:divBdr>
        </w:div>
        <w:div w:id="1738089087">
          <w:marLeft w:val="0"/>
          <w:marRight w:val="0"/>
          <w:marTop w:val="0"/>
          <w:marBottom w:val="0"/>
          <w:divBdr>
            <w:top w:val="none" w:sz="0" w:space="0" w:color="auto"/>
            <w:left w:val="none" w:sz="0" w:space="0" w:color="auto"/>
            <w:bottom w:val="none" w:sz="0" w:space="0" w:color="auto"/>
            <w:right w:val="none" w:sz="0" w:space="0" w:color="auto"/>
          </w:divBdr>
          <w:divsChild>
            <w:div w:id="692456471">
              <w:marLeft w:val="0"/>
              <w:marRight w:val="0"/>
              <w:marTop w:val="0"/>
              <w:marBottom w:val="0"/>
              <w:divBdr>
                <w:top w:val="none" w:sz="0" w:space="0" w:color="auto"/>
                <w:left w:val="none" w:sz="0" w:space="0" w:color="auto"/>
                <w:bottom w:val="none" w:sz="0" w:space="0" w:color="auto"/>
                <w:right w:val="none" w:sz="0" w:space="0" w:color="auto"/>
              </w:divBdr>
            </w:div>
          </w:divsChild>
        </w:div>
        <w:div w:id="1802991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amporter</dc:creator>
  <cp:keywords/>
  <cp:lastModifiedBy>Chris Wessel</cp:lastModifiedBy>
  <cp:revision>7</cp:revision>
  <dcterms:created xsi:type="dcterms:W3CDTF">2015-11-04T16:07:00Z</dcterms:created>
  <dcterms:modified xsi:type="dcterms:W3CDTF">2015-11-09T12:58:00Z</dcterms:modified>
</cp:coreProperties>
</file>